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63AB" w14:textId="06A29B42" w:rsidR="00717F74" w:rsidRDefault="00FA3DC1" w:rsidP="00FA3DC1">
      <w:pPr>
        <w:pStyle w:val="BodyText"/>
        <w:ind w:left="120" w:right="-48"/>
        <w:rPr>
          <w:b/>
          <w:sz w:val="40"/>
          <w:szCs w:val="4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4F8084" wp14:editId="3D86C093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4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8E5A0" id="Freeform 27" o:spid="_x0000_s1026" style="position:absolute;margin-left:36pt;margin-top:36pt;width:.1pt;height:4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</w:p>
    <w:p w14:paraId="1922A582" w14:textId="372402F0" w:rsidR="00717F74" w:rsidRDefault="00717F74">
      <w:pPr>
        <w:widowControl/>
        <w:autoSpaceDE/>
        <w:autoSpaceDN/>
        <w:spacing w:after="160" w:line="259" w:lineRule="auto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EEE9F4C" wp14:editId="40F55714">
            <wp:simplePos x="0" y="0"/>
            <wp:positionH relativeFrom="margin">
              <wp:posOffset>7620</wp:posOffset>
            </wp:positionH>
            <wp:positionV relativeFrom="paragraph">
              <wp:posOffset>330201</wp:posOffset>
            </wp:positionV>
            <wp:extent cx="5891729" cy="4251960"/>
            <wp:effectExtent l="0" t="0" r="0" b="0"/>
            <wp:wrapNone/>
            <wp:docPr id="2" name="Picture 2" descr="E:\Users\simon.roche\AppData\Local\Microsoft\Windows\Temporary Internet Files\Content.Word\Evidencing the Impact of the Primary PE and Sport Premium Template 2019 7.3 Images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simon.roche\AppData\Local\Microsoft\Windows\Temporary Internet Files\Content.Word\Evidencing the Impact of the Primary PE and Sport Premium Template 2019 7.3 Images_Page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708" cy="425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F74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6B84E5" wp14:editId="2ED7859E">
                <wp:simplePos x="0" y="0"/>
                <wp:positionH relativeFrom="column">
                  <wp:posOffset>6004560</wp:posOffset>
                </wp:positionH>
                <wp:positionV relativeFrom="paragraph">
                  <wp:posOffset>345440</wp:posOffset>
                </wp:positionV>
                <wp:extent cx="2360930" cy="514350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06C13" w14:textId="0248A888" w:rsidR="00717F74" w:rsidRDefault="00717F74" w:rsidP="00717F74">
                            <w:pPr>
                              <w:jc w:val="center"/>
                            </w:pPr>
                            <w:bookmarkStart w:id="0" w:name="_Hlk118201821"/>
                            <w:r w:rsidRPr="00A077DF">
                              <w:rPr>
                                <w:noProof/>
                              </w:rPr>
                              <w:drawing>
                                <wp:inline distT="0" distB="0" distL="0" distR="0" wp14:anchorId="31A61AFC" wp14:editId="2BAA9B23">
                                  <wp:extent cx="1318260" cy="1325880"/>
                                  <wp:effectExtent l="0" t="0" r="0" b="762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260" cy="1325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14:paraId="3E5EF3D4" w14:textId="77777777" w:rsidR="00717F74" w:rsidRDefault="00717F74"/>
                          <w:p w14:paraId="7882D9ED" w14:textId="5C632733" w:rsidR="00717F74" w:rsidRPr="00717F74" w:rsidRDefault="00717F74" w:rsidP="00717F7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17F74">
                              <w:rPr>
                                <w:sz w:val="40"/>
                                <w:szCs w:val="40"/>
                              </w:rPr>
                              <w:t>CRICH CARR</w:t>
                            </w:r>
                          </w:p>
                          <w:p w14:paraId="786638C1" w14:textId="62E3B13B" w:rsidR="00717F74" w:rsidRPr="00717F74" w:rsidRDefault="00717F74" w:rsidP="00717F7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17F74">
                              <w:rPr>
                                <w:sz w:val="40"/>
                                <w:szCs w:val="40"/>
                              </w:rPr>
                              <w:t>CHURCH OF ENGLAND</w:t>
                            </w:r>
                          </w:p>
                          <w:p w14:paraId="38760AFA" w14:textId="4EEF6151" w:rsidR="00717F74" w:rsidRPr="00717F74" w:rsidRDefault="00717F74" w:rsidP="00717F7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17F74">
                              <w:rPr>
                                <w:sz w:val="40"/>
                                <w:szCs w:val="40"/>
                              </w:rPr>
                              <w:t>PRIMARY SCHOOL</w:t>
                            </w:r>
                          </w:p>
                          <w:p w14:paraId="507542F5" w14:textId="3D968560" w:rsidR="00717F74" w:rsidRPr="00717F74" w:rsidRDefault="00717F74" w:rsidP="00717F7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2877B95" w14:textId="329CD673" w:rsidR="00717F74" w:rsidRPr="00717F74" w:rsidRDefault="00717F74" w:rsidP="00717F7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CA25C32" w14:textId="77777777" w:rsidR="00717F74" w:rsidRDefault="00717F74" w:rsidP="00717F7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17F74">
                              <w:rPr>
                                <w:sz w:val="40"/>
                                <w:szCs w:val="40"/>
                              </w:rPr>
                              <w:t xml:space="preserve">SPORTS PREMIUM PLAN </w:t>
                            </w:r>
                          </w:p>
                          <w:p w14:paraId="45DBD304" w14:textId="52D4C3CA" w:rsidR="00717F74" w:rsidRPr="00717F74" w:rsidRDefault="00717F74" w:rsidP="00717F74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717F74">
                              <w:rPr>
                                <w:sz w:val="96"/>
                                <w:szCs w:val="96"/>
                              </w:rPr>
                              <w:t>202</w:t>
                            </w:r>
                            <w:r w:rsidR="00B71214">
                              <w:rPr>
                                <w:sz w:val="96"/>
                                <w:szCs w:val="96"/>
                              </w:rPr>
                              <w:t>3</w:t>
                            </w:r>
                            <w:r w:rsidRPr="00717F74">
                              <w:rPr>
                                <w:sz w:val="96"/>
                                <w:szCs w:val="96"/>
                              </w:rPr>
                              <w:t>-202</w:t>
                            </w:r>
                            <w:r w:rsidR="00B71214"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B84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.8pt;margin-top:27.2pt;width:185.9pt;height:40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">
                <v:textbox>
                  <w:txbxContent>
                    <w:p w14:paraId="4D106C13" w14:textId="0248A888" w:rsidR="00717F74" w:rsidRDefault="00717F74" w:rsidP="00717F74">
                      <w:pPr>
                        <w:jc w:val="center"/>
                      </w:pPr>
                      <w:bookmarkStart w:id="1" w:name="_Hlk118201821"/>
                      <w:r w:rsidRPr="00A077DF">
                        <w:rPr>
                          <w:noProof/>
                        </w:rPr>
                        <w:drawing>
                          <wp:inline distT="0" distB="0" distL="0" distR="0" wp14:anchorId="31A61AFC" wp14:editId="2BAA9B23">
                            <wp:extent cx="1318260" cy="1325880"/>
                            <wp:effectExtent l="0" t="0" r="0" b="762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260" cy="1325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14:paraId="3E5EF3D4" w14:textId="77777777" w:rsidR="00717F74" w:rsidRDefault="00717F74"/>
                    <w:p w14:paraId="7882D9ED" w14:textId="5C632733" w:rsidR="00717F74" w:rsidRPr="00717F74" w:rsidRDefault="00717F74" w:rsidP="00717F7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17F74">
                        <w:rPr>
                          <w:sz w:val="40"/>
                          <w:szCs w:val="40"/>
                        </w:rPr>
                        <w:t>CRICH CARR</w:t>
                      </w:r>
                    </w:p>
                    <w:p w14:paraId="786638C1" w14:textId="62E3B13B" w:rsidR="00717F74" w:rsidRPr="00717F74" w:rsidRDefault="00717F74" w:rsidP="00717F7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17F74">
                        <w:rPr>
                          <w:sz w:val="40"/>
                          <w:szCs w:val="40"/>
                        </w:rPr>
                        <w:t>CHURCH OF ENGLAND</w:t>
                      </w:r>
                    </w:p>
                    <w:p w14:paraId="38760AFA" w14:textId="4EEF6151" w:rsidR="00717F74" w:rsidRPr="00717F74" w:rsidRDefault="00717F74" w:rsidP="00717F7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17F74">
                        <w:rPr>
                          <w:sz w:val="40"/>
                          <w:szCs w:val="40"/>
                        </w:rPr>
                        <w:t>PRIMARY SCHOOL</w:t>
                      </w:r>
                    </w:p>
                    <w:p w14:paraId="507542F5" w14:textId="3D968560" w:rsidR="00717F74" w:rsidRPr="00717F74" w:rsidRDefault="00717F74" w:rsidP="00717F7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52877B95" w14:textId="329CD673" w:rsidR="00717F74" w:rsidRPr="00717F74" w:rsidRDefault="00717F74" w:rsidP="00717F7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7CA25C32" w14:textId="77777777" w:rsidR="00717F74" w:rsidRDefault="00717F74" w:rsidP="00717F7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17F74">
                        <w:rPr>
                          <w:sz w:val="40"/>
                          <w:szCs w:val="40"/>
                        </w:rPr>
                        <w:t xml:space="preserve">SPORTS PREMIUM PLAN </w:t>
                      </w:r>
                    </w:p>
                    <w:p w14:paraId="45DBD304" w14:textId="52D4C3CA" w:rsidR="00717F74" w:rsidRPr="00717F74" w:rsidRDefault="00717F74" w:rsidP="00717F74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717F74">
                        <w:rPr>
                          <w:sz w:val="96"/>
                          <w:szCs w:val="96"/>
                        </w:rPr>
                        <w:t>202</w:t>
                      </w:r>
                      <w:r w:rsidR="00B71214">
                        <w:rPr>
                          <w:sz w:val="96"/>
                          <w:szCs w:val="96"/>
                        </w:rPr>
                        <w:t>3</w:t>
                      </w:r>
                      <w:r w:rsidRPr="00717F74">
                        <w:rPr>
                          <w:sz w:val="96"/>
                          <w:szCs w:val="96"/>
                        </w:rPr>
                        <w:t>-202</w:t>
                      </w:r>
                      <w:r w:rsidR="00B71214">
                        <w:rPr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40"/>
          <w:szCs w:val="40"/>
        </w:rPr>
        <w:br w:type="page"/>
      </w:r>
    </w:p>
    <w:p w14:paraId="05CB9DE4" w14:textId="59186D36" w:rsidR="00FA3DC1" w:rsidRDefault="00FA3DC1" w:rsidP="00FA3DC1">
      <w:pPr>
        <w:pStyle w:val="BodyText"/>
        <w:ind w:left="120" w:right="-48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36AED0B8" wp14:editId="6B89FA0F">
                <wp:extent cx="10234930" cy="568960"/>
                <wp:effectExtent l="0" t="0" r="4445" b="2540"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4930" cy="56896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CA3A4" w14:textId="15FA58E7" w:rsidR="00FA3DC1" w:rsidRPr="00C26695" w:rsidRDefault="00FA3DC1" w:rsidP="00FA3DC1">
                            <w:pPr>
                              <w:spacing w:before="70" w:line="235" w:lineRule="auto"/>
                              <w:ind w:left="130" w:right="104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26695">
                              <w:rPr>
                                <w:b/>
                                <w:sz w:val="40"/>
                                <w:szCs w:val="40"/>
                              </w:rPr>
                              <w:t>Evidencing the i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</w:t>
                            </w:r>
                            <w:r w:rsidRPr="00C26695">
                              <w:rPr>
                                <w:b/>
                                <w:sz w:val="40"/>
                                <w:szCs w:val="40"/>
                              </w:rPr>
                              <w:t>pact of Primary PE and Sport Premium</w:t>
                            </w:r>
                            <w:r w:rsidR="000F552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F54209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6C2F80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0F552F">
                              <w:rPr>
                                <w:b/>
                                <w:sz w:val="40"/>
                                <w:szCs w:val="40"/>
                              </w:rPr>
                              <w:t>/2</w:t>
                            </w:r>
                            <w:r w:rsidR="006C2F80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AED0B8" id="Text Box 30" o:spid="_x0000_s1027" type="#_x0000_t202" style="width:805.9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" fillcolor="#2b92bc" stroked="f">
                <v:textbox inset="0,0,0,0">
                  <w:txbxContent>
                    <w:p w14:paraId="6F7CA3A4" w14:textId="15FA58E7" w:rsidR="00FA3DC1" w:rsidRPr="00C26695" w:rsidRDefault="00FA3DC1" w:rsidP="00FA3DC1">
                      <w:pPr>
                        <w:spacing w:before="70" w:line="235" w:lineRule="auto"/>
                        <w:ind w:left="130" w:right="104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26695">
                        <w:rPr>
                          <w:b/>
                          <w:sz w:val="40"/>
                          <w:szCs w:val="40"/>
                        </w:rPr>
                        <w:t>Evidencing the i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m</w:t>
                      </w:r>
                      <w:r w:rsidRPr="00C26695">
                        <w:rPr>
                          <w:b/>
                          <w:sz w:val="40"/>
                          <w:szCs w:val="40"/>
                        </w:rPr>
                        <w:t>pact of Primary PE and Sport Premium</w:t>
                      </w:r>
                      <w:r w:rsidR="000F552F">
                        <w:rPr>
                          <w:b/>
                          <w:sz w:val="40"/>
                          <w:szCs w:val="40"/>
                        </w:rPr>
                        <w:t xml:space="preserve"> 20</w:t>
                      </w:r>
                      <w:r w:rsidR="00F54209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6C2F80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0F552F">
                        <w:rPr>
                          <w:b/>
                          <w:sz w:val="40"/>
                          <w:szCs w:val="40"/>
                        </w:rPr>
                        <w:t>/2</w:t>
                      </w:r>
                      <w:r w:rsidR="006C2F80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A10EC">
        <w:rPr>
          <w:sz w:val="20"/>
        </w:rPr>
        <w:t xml:space="preserve"> </w:t>
      </w:r>
    </w:p>
    <w:p w14:paraId="6F74F7F0" w14:textId="77777777" w:rsidR="00FA3DC1" w:rsidRDefault="00FA3DC1" w:rsidP="00FA3DC1">
      <w:pPr>
        <w:pStyle w:val="BodyText"/>
        <w:rPr>
          <w:sz w:val="20"/>
        </w:rPr>
      </w:pPr>
    </w:p>
    <w:p w14:paraId="75589BCB" w14:textId="5AF286B4" w:rsidR="00FA3DC1" w:rsidRPr="006C2F80" w:rsidRDefault="00FA3DC1" w:rsidP="00FA3DC1">
      <w:pPr>
        <w:pStyle w:val="BodyText"/>
        <w:rPr>
          <w:rFonts w:asciiTheme="majorHAnsi" w:hAnsiTheme="majorHAnsi" w:cstheme="majorHAnsi"/>
          <w:sz w:val="32"/>
          <w:szCs w:val="32"/>
        </w:rPr>
      </w:pPr>
      <w:r w:rsidRPr="006C2F80">
        <w:rPr>
          <w:rFonts w:asciiTheme="majorHAnsi" w:hAnsiTheme="majorHAnsi" w:cstheme="majorHAnsi"/>
          <w:sz w:val="32"/>
          <w:szCs w:val="32"/>
        </w:rPr>
        <w:t>In 20</w:t>
      </w:r>
      <w:r w:rsidR="00F54209" w:rsidRPr="006C2F80">
        <w:rPr>
          <w:rFonts w:asciiTheme="majorHAnsi" w:hAnsiTheme="majorHAnsi" w:cstheme="majorHAnsi"/>
          <w:sz w:val="32"/>
          <w:szCs w:val="32"/>
        </w:rPr>
        <w:t>2</w:t>
      </w:r>
      <w:r w:rsidR="00AC3911">
        <w:rPr>
          <w:rFonts w:asciiTheme="majorHAnsi" w:hAnsiTheme="majorHAnsi" w:cstheme="majorHAnsi"/>
          <w:sz w:val="32"/>
          <w:szCs w:val="32"/>
        </w:rPr>
        <w:t>3</w:t>
      </w:r>
      <w:r w:rsidRPr="006C2F80">
        <w:rPr>
          <w:rFonts w:asciiTheme="majorHAnsi" w:hAnsiTheme="majorHAnsi" w:cstheme="majorHAnsi"/>
          <w:sz w:val="32"/>
          <w:szCs w:val="32"/>
        </w:rPr>
        <w:t>/</w:t>
      </w:r>
      <w:r w:rsidR="000F552F" w:rsidRPr="006C2F80">
        <w:rPr>
          <w:rFonts w:asciiTheme="majorHAnsi" w:hAnsiTheme="majorHAnsi" w:cstheme="majorHAnsi"/>
          <w:sz w:val="32"/>
          <w:szCs w:val="32"/>
        </w:rPr>
        <w:t>2</w:t>
      </w:r>
      <w:r w:rsidR="00AC3911">
        <w:rPr>
          <w:rFonts w:asciiTheme="majorHAnsi" w:hAnsiTheme="majorHAnsi" w:cstheme="majorHAnsi"/>
          <w:sz w:val="32"/>
          <w:szCs w:val="32"/>
        </w:rPr>
        <w:t>4</w:t>
      </w:r>
      <w:r w:rsidRPr="006C2F80">
        <w:rPr>
          <w:rFonts w:asciiTheme="majorHAnsi" w:hAnsiTheme="majorHAnsi" w:cstheme="majorHAnsi"/>
          <w:sz w:val="32"/>
          <w:szCs w:val="32"/>
        </w:rPr>
        <w:t xml:space="preserve">, we </w:t>
      </w:r>
      <w:r w:rsidR="00717F74" w:rsidRPr="006C2F80">
        <w:rPr>
          <w:rFonts w:asciiTheme="majorHAnsi" w:hAnsiTheme="majorHAnsi" w:cstheme="majorHAnsi"/>
          <w:sz w:val="32"/>
          <w:szCs w:val="32"/>
        </w:rPr>
        <w:t xml:space="preserve">will </w:t>
      </w:r>
      <w:r w:rsidRPr="006C2F80">
        <w:rPr>
          <w:rFonts w:asciiTheme="majorHAnsi" w:hAnsiTheme="majorHAnsi" w:cstheme="majorHAnsi"/>
          <w:sz w:val="32"/>
          <w:szCs w:val="32"/>
        </w:rPr>
        <w:t>receive a PE and Sport Premium allocation of £</w:t>
      </w:r>
      <w:r w:rsidR="00F54209" w:rsidRPr="006C2F80">
        <w:rPr>
          <w:rFonts w:asciiTheme="majorHAnsi" w:hAnsiTheme="majorHAnsi" w:cstheme="majorHAnsi"/>
          <w:sz w:val="32"/>
          <w:szCs w:val="32"/>
        </w:rPr>
        <w:t>16</w:t>
      </w:r>
      <w:r w:rsidR="006C2F80" w:rsidRPr="006C2F80">
        <w:rPr>
          <w:rFonts w:asciiTheme="majorHAnsi" w:hAnsiTheme="majorHAnsi" w:cstheme="majorHAnsi"/>
          <w:sz w:val="32"/>
          <w:szCs w:val="32"/>
        </w:rPr>
        <w:t>,489</w:t>
      </w:r>
      <w:r w:rsidRPr="006C2F80">
        <w:rPr>
          <w:rFonts w:asciiTheme="majorHAnsi" w:hAnsiTheme="majorHAnsi" w:cstheme="majorHAnsi"/>
          <w:sz w:val="32"/>
          <w:szCs w:val="32"/>
        </w:rPr>
        <w:t>.</w:t>
      </w:r>
      <w:r w:rsidR="00F54209" w:rsidRPr="006C2F80">
        <w:rPr>
          <w:rFonts w:asciiTheme="majorHAnsi" w:hAnsiTheme="majorHAnsi" w:cstheme="majorHAnsi"/>
          <w:sz w:val="32"/>
          <w:szCs w:val="32"/>
        </w:rPr>
        <w:t xml:space="preserve"> </w:t>
      </w:r>
      <w:r w:rsidRPr="006C2F80">
        <w:rPr>
          <w:rFonts w:asciiTheme="majorHAnsi" w:hAnsiTheme="majorHAnsi" w:cstheme="majorHAnsi"/>
          <w:sz w:val="32"/>
          <w:szCs w:val="32"/>
        </w:rPr>
        <w:t xml:space="preserve">This document </w:t>
      </w:r>
      <w:r w:rsidR="00D0607E" w:rsidRPr="006C2F80">
        <w:rPr>
          <w:rFonts w:asciiTheme="majorHAnsi" w:hAnsiTheme="majorHAnsi" w:cstheme="majorHAnsi"/>
          <w:sz w:val="32"/>
          <w:szCs w:val="32"/>
        </w:rPr>
        <w:t>outlines how we have used the funding to make additional and sustainable improvements to the quality of PE and sport we offer</w:t>
      </w:r>
      <w:r w:rsidR="004A10EC" w:rsidRPr="006C2F80">
        <w:rPr>
          <w:rFonts w:asciiTheme="majorHAnsi" w:hAnsiTheme="majorHAnsi" w:cstheme="majorHAnsi"/>
          <w:sz w:val="32"/>
          <w:szCs w:val="32"/>
        </w:rPr>
        <w:t>. It outlines the 5 key indicators and how we have used the funding to help us to achieve these.</w:t>
      </w:r>
    </w:p>
    <w:p w14:paraId="635DA105" w14:textId="77777777" w:rsidR="00FA3DC1" w:rsidRPr="006C2F80" w:rsidRDefault="00FA3DC1" w:rsidP="00FA3DC1">
      <w:pPr>
        <w:pStyle w:val="BodyText"/>
        <w:spacing w:before="1"/>
        <w:rPr>
          <w:rFonts w:asciiTheme="majorHAnsi" w:hAnsiTheme="majorHAnsi" w:cstheme="majorHAnsi"/>
          <w:sz w:val="15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9"/>
        <w:gridCol w:w="4309"/>
      </w:tblGrid>
      <w:tr w:rsidR="00FA3DC1" w:rsidRPr="006C2F80" w14:paraId="747ABE14" w14:textId="77777777" w:rsidTr="00FE1CCE">
        <w:trPr>
          <w:trHeight w:val="480"/>
        </w:trPr>
        <w:tc>
          <w:tcPr>
            <w:tcW w:w="11069" w:type="dxa"/>
          </w:tcPr>
          <w:p w14:paraId="19F73AC6" w14:textId="77777777" w:rsidR="00FA3DC1" w:rsidRPr="006C2F80" w:rsidRDefault="00FA3DC1" w:rsidP="00A52D4D">
            <w:pPr>
              <w:pStyle w:val="TableParagraph"/>
              <w:spacing w:before="21"/>
              <w:ind w:left="70"/>
              <w:rPr>
                <w:rFonts w:asciiTheme="majorHAnsi" w:hAnsiTheme="majorHAnsi" w:cstheme="majorHAnsi"/>
                <w:sz w:val="24"/>
              </w:rPr>
            </w:pPr>
            <w:r w:rsidRPr="006C2F80">
              <w:rPr>
                <w:rFonts w:asciiTheme="majorHAnsi" w:hAnsiTheme="majorHAnsi" w:cstheme="majorHAnsi"/>
                <w:color w:val="231F20"/>
                <w:sz w:val="24"/>
              </w:rPr>
              <w:t>Key achievements to date:</w:t>
            </w:r>
          </w:p>
        </w:tc>
        <w:tc>
          <w:tcPr>
            <w:tcW w:w="4309" w:type="dxa"/>
          </w:tcPr>
          <w:p w14:paraId="3C967E5E" w14:textId="77777777" w:rsidR="00FA3DC1" w:rsidRPr="006C2F80" w:rsidRDefault="00FA3DC1" w:rsidP="00A52D4D">
            <w:pPr>
              <w:pStyle w:val="TableParagraph"/>
              <w:spacing w:before="21"/>
              <w:ind w:left="70"/>
              <w:rPr>
                <w:rFonts w:asciiTheme="majorHAnsi" w:hAnsiTheme="majorHAnsi" w:cstheme="majorHAnsi"/>
                <w:sz w:val="24"/>
              </w:rPr>
            </w:pPr>
            <w:r w:rsidRPr="006C2F80">
              <w:rPr>
                <w:rFonts w:asciiTheme="majorHAnsi" w:hAnsiTheme="majorHAnsi" w:cstheme="majorHAnsi"/>
                <w:color w:val="231F20"/>
                <w:sz w:val="24"/>
              </w:rPr>
              <w:t>Areas for further improvement and baseline evidence of need:</w:t>
            </w:r>
          </w:p>
        </w:tc>
      </w:tr>
      <w:tr w:rsidR="00FA3DC1" w:rsidRPr="00C0625F" w14:paraId="3081AF4F" w14:textId="77777777" w:rsidTr="00E5377C">
        <w:trPr>
          <w:trHeight w:val="2385"/>
        </w:trPr>
        <w:tc>
          <w:tcPr>
            <w:tcW w:w="11069" w:type="dxa"/>
          </w:tcPr>
          <w:p w14:paraId="23DAEE9E" w14:textId="3583D906" w:rsidR="00FA3DC1" w:rsidRPr="00C0625F" w:rsidRDefault="001C63F9" w:rsidP="00FA3DC1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>100% of</w:t>
            </w:r>
            <w:r w:rsidR="00FA3DC1"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gramStart"/>
            <w:r w:rsidR="00FA3DC1" w:rsidRPr="00C0625F">
              <w:rPr>
                <w:rFonts w:asciiTheme="majorHAnsi" w:hAnsiTheme="majorHAnsi" w:cstheme="majorHAnsi"/>
                <w:sz w:val="18"/>
                <w:szCs w:val="18"/>
              </w:rPr>
              <w:t>children</w:t>
            </w:r>
            <w:proofErr w:type="gramEnd"/>
            <w:r w:rsidR="00FA3DC1"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 year 6 are water confident</w:t>
            </w: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 and aware of water safety</w:t>
            </w:r>
            <w:r w:rsidR="00FA3DC1" w:rsidRPr="00C0625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3A7F072F" w14:textId="1CB22D61" w:rsidR="003503E1" w:rsidRPr="00C0625F" w:rsidRDefault="003503E1" w:rsidP="003503E1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>100% of all children (</w:t>
            </w:r>
            <w:r w:rsidR="00081CB9" w:rsidRPr="00C0625F">
              <w:rPr>
                <w:rFonts w:asciiTheme="majorHAnsi" w:hAnsiTheme="majorHAnsi" w:cstheme="majorHAnsi"/>
                <w:sz w:val="18"/>
                <w:szCs w:val="18"/>
              </w:rPr>
              <w:t>Nursery</w:t>
            </w: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 – year 6) take part in inter</w:t>
            </w:r>
            <w:r w:rsidR="00A917FC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>house school competitions.</w:t>
            </w:r>
          </w:p>
          <w:p w14:paraId="36435CE2" w14:textId="26B14C88" w:rsidR="003503E1" w:rsidRPr="00C0625F" w:rsidRDefault="000976FD" w:rsidP="003503E1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>100% of KS2 children take part in inter</w:t>
            </w:r>
            <w:r w:rsidR="00A917FC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>school competitions.</w:t>
            </w:r>
          </w:p>
          <w:p w14:paraId="62201D5F" w14:textId="5F715977" w:rsidR="000976FD" w:rsidRPr="00C0625F" w:rsidRDefault="005B64DA" w:rsidP="005B64DA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A wide variety of sports are available </w:t>
            </w:r>
            <w:r w:rsidR="00D11F7E" w:rsidRPr="00C0625F">
              <w:rPr>
                <w:rFonts w:asciiTheme="majorHAnsi" w:hAnsiTheme="majorHAnsi" w:cstheme="majorHAnsi"/>
                <w:sz w:val="18"/>
                <w:szCs w:val="18"/>
              </w:rPr>
              <w:t>through school PE sessions and participation in School Sports Partnership</w:t>
            </w:r>
            <w:r w:rsidR="00A54C6E"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 including</w:t>
            </w: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 football, tag rugby, hockey, basketball, netball, tennis, table tennis, athletics, gymnastics, dance, swimming, water polo, </w:t>
            </w:r>
            <w:r w:rsidR="008A6A34">
              <w:rPr>
                <w:rFonts w:asciiTheme="majorHAnsi" w:hAnsiTheme="majorHAnsi" w:cstheme="majorHAnsi"/>
                <w:sz w:val="18"/>
                <w:szCs w:val="18"/>
              </w:rPr>
              <w:t>outdoor adventurous activities</w:t>
            </w:r>
            <w:r w:rsidR="00295865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A54C6E"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A54C6E" w:rsidRPr="00C0625F">
              <w:rPr>
                <w:rFonts w:asciiTheme="majorHAnsi" w:hAnsiTheme="majorHAnsi" w:cstheme="majorHAnsi"/>
                <w:sz w:val="18"/>
                <w:szCs w:val="18"/>
              </w:rPr>
              <w:t>bikeability</w:t>
            </w:r>
            <w:proofErr w:type="spellEnd"/>
            <w:r w:rsidR="00A54C6E"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22E7A"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and </w:t>
            </w:r>
            <w:proofErr w:type="spellStart"/>
            <w:r w:rsidR="00822E7A" w:rsidRPr="00C0625F">
              <w:rPr>
                <w:rFonts w:asciiTheme="majorHAnsi" w:hAnsiTheme="majorHAnsi" w:cstheme="majorHAnsi"/>
                <w:sz w:val="18"/>
                <w:szCs w:val="18"/>
              </w:rPr>
              <w:t>balanceability</w:t>
            </w:r>
            <w:proofErr w:type="spellEnd"/>
            <w:r w:rsidRPr="00C0625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273FF23" w14:textId="23800476" w:rsidR="005B64DA" w:rsidRPr="00EC50CD" w:rsidRDefault="005B64DA" w:rsidP="00EC50CD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>Outdoor provision has been improved through installing a new all-weather surface and climbing equipment.</w:t>
            </w:r>
          </w:p>
          <w:p w14:paraId="070F95F2" w14:textId="5ACFA9F8" w:rsidR="005B64DA" w:rsidRPr="00C0625F" w:rsidRDefault="005B64DA" w:rsidP="005B64DA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C0625F">
              <w:rPr>
                <w:rFonts w:asciiTheme="majorHAnsi" w:hAnsiTheme="majorHAnsi" w:cstheme="majorHAnsi"/>
                <w:sz w:val="18"/>
                <w:szCs w:val="18"/>
              </w:rPr>
              <w:t>Lunch</w:t>
            </w:r>
            <w:r w:rsidR="00EC50CD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>time</w:t>
            </w:r>
            <w:proofErr w:type="gramEnd"/>
            <w:r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 provision has been improved by timetabled daily sport activity supervised and run by a lunch time play leader.</w:t>
            </w:r>
          </w:p>
          <w:p w14:paraId="75850040" w14:textId="3A3CBD33" w:rsidR="000F552F" w:rsidRPr="00C0625F" w:rsidRDefault="000F552F" w:rsidP="005B64DA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All children </w:t>
            </w:r>
            <w:proofErr w:type="gramStart"/>
            <w:r w:rsidRPr="00C0625F">
              <w:rPr>
                <w:rFonts w:asciiTheme="majorHAnsi" w:hAnsiTheme="majorHAnsi" w:cstheme="majorHAnsi"/>
                <w:sz w:val="18"/>
                <w:szCs w:val="18"/>
              </w:rPr>
              <w:t>have the opportunity to</w:t>
            </w:r>
            <w:proofErr w:type="gramEnd"/>
            <w:r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 do Forest School sessions</w:t>
            </w:r>
            <w:r w:rsidR="00D17286"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, accessing </w:t>
            </w: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>a weekly Forest Schools session.</w:t>
            </w:r>
          </w:p>
          <w:p w14:paraId="41FF1C56" w14:textId="1BA96761" w:rsidR="00F54209" w:rsidRPr="00E5377C" w:rsidRDefault="00D17286" w:rsidP="00E5377C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F54209"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quipment has been purchased </w:t>
            </w:r>
            <w:proofErr w:type="gramStart"/>
            <w:r w:rsidR="00F54209" w:rsidRPr="00C0625F">
              <w:rPr>
                <w:rFonts w:asciiTheme="majorHAnsi" w:hAnsiTheme="majorHAnsi" w:cstheme="majorHAnsi"/>
                <w:sz w:val="18"/>
                <w:szCs w:val="18"/>
              </w:rPr>
              <w:t>in order to</w:t>
            </w:r>
            <w:proofErr w:type="gramEnd"/>
            <w:r w:rsidR="00F54209"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 introduce new non-contact sports</w:t>
            </w: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4209" w:rsidRPr="00C0625F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4209" w:rsidRPr="00C0625F">
              <w:rPr>
                <w:rFonts w:asciiTheme="majorHAnsi" w:hAnsiTheme="majorHAnsi" w:cstheme="majorHAnsi"/>
                <w:sz w:val="18"/>
                <w:szCs w:val="18"/>
              </w:rPr>
              <w:t>activities</w:t>
            </w:r>
            <w:r w:rsidR="00E5377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6240F" w:rsidRPr="00E5377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4209" w:rsidRPr="00E5377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4309" w:type="dxa"/>
          </w:tcPr>
          <w:p w14:paraId="72EEF631" w14:textId="09DA4E40" w:rsidR="00FA3DC1" w:rsidRPr="00C0625F" w:rsidRDefault="005B64DA" w:rsidP="005B64DA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Further CPD </w:t>
            </w:r>
            <w:r w:rsidR="00857BC7" w:rsidRPr="00C0625F">
              <w:rPr>
                <w:rFonts w:asciiTheme="majorHAnsi" w:hAnsiTheme="majorHAnsi" w:cstheme="majorHAnsi"/>
                <w:sz w:val="18"/>
                <w:szCs w:val="18"/>
              </w:rPr>
              <w:t>is required</w:t>
            </w: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 for staff to continue to improve knowledge and skills.</w:t>
            </w:r>
          </w:p>
          <w:p w14:paraId="5467A5AB" w14:textId="77777777" w:rsidR="00A21D9B" w:rsidRPr="00C0625F" w:rsidRDefault="00A21D9B" w:rsidP="005B64DA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>Provide more competitive opportunities for the younger children (KS1 and lower juniors).</w:t>
            </w:r>
          </w:p>
          <w:p w14:paraId="5A045F35" w14:textId="7316CEA7" w:rsidR="009E2540" w:rsidRDefault="009E2540" w:rsidP="005B64DA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Increase the opportunities for active learning through improved provision, increased forest </w:t>
            </w:r>
            <w:r w:rsidR="00A64A83" w:rsidRPr="00C0625F">
              <w:rPr>
                <w:rFonts w:asciiTheme="majorHAnsi" w:hAnsiTheme="majorHAnsi" w:cstheme="majorHAnsi"/>
                <w:sz w:val="18"/>
                <w:szCs w:val="18"/>
              </w:rPr>
              <w:t>schools’</w:t>
            </w:r>
            <w:r w:rsidRPr="00C0625F">
              <w:rPr>
                <w:rFonts w:asciiTheme="majorHAnsi" w:hAnsiTheme="majorHAnsi" w:cstheme="majorHAnsi"/>
                <w:sz w:val="18"/>
                <w:szCs w:val="18"/>
              </w:rPr>
              <w:t xml:space="preserve"> sessions and staffing to enable active and outdoor learning. </w:t>
            </w:r>
          </w:p>
          <w:p w14:paraId="146CE45E" w14:textId="4A623BBA" w:rsidR="00857BC7" w:rsidRPr="00C0625F" w:rsidRDefault="003C4E7E" w:rsidP="005B64DA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Improve assessment of PE </w:t>
            </w:r>
            <w:r w:rsidR="00A64A83">
              <w:rPr>
                <w:rFonts w:asciiTheme="majorHAnsi" w:hAnsiTheme="majorHAnsi" w:cstheme="majorHAnsi"/>
                <w:sz w:val="18"/>
                <w:szCs w:val="18"/>
              </w:rPr>
              <w:t>to more effectively target teaching and build on existing skills</w:t>
            </w:r>
          </w:p>
        </w:tc>
      </w:tr>
    </w:tbl>
    <w:p w14:paraId="7A2F3646" w14:textId="77777777" w:rsidR="00FA3DC1" w:rsidRPr="00C0625F" w:rsidRDefault="00FA3DC1" w:rsidP="00FA3DC1">
      <w:pPr>
        <w:pStyle w:val="BodyText"/>
        <w:rPr>
          <w:rFonts w:asciiTheme="majorHAnsi" w:hAnsiTheme="majorHAnsi" w:cstheme="majorHAnsi"/>
          <w:sz w:val="18"/>
          <w:szCs w:val="18"/>
        </w:rPr>
      </w:pPr>
    </w:p>
    <w:p w14:paraId="65A1A8BB" w14:textId="77777777" w:rsidR="00FE1CCE" w:rsidRPr="00C0625F" w:rsidRDefault="00FE1CCE" w:rsidP="00FA3DC1">
      <w:pPr>
        <w:pStyle w:val="BodyText"/>
        <w:rPr>
          <w:rFonts w:asciiTheme="majorHAnsi" w:hAnsiTheme="majorHAnsi" w:cstheme="majorHAnsi"/>
          <w:sz w:val="18"/>
          <w:szCs w:val="18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8"/>
        <w:gridCol w:w="2330"/>
      </w:tblGrid>
      <w:tr w:rsidR="00FA3DC1" w:rsidRPr="00C0625F" w14:paraId="64688850" w14:textId="77777777" w:rsidTr="00C0625F">
        <w:trPr>
          <w:trHeight w:val="400"/>
        </w:trPr>
        <w:tc>
          <w:tcPr>
            <w:tcW w:w="13058" w:type="dxa"/>
          </w:tcPr>
          <w:p w14:paraId="01143FA8" w14:textId="77777777" w:rsidR="00FA3DC1" w:rsidRPr="00C0625F" w:rsidRDefault="00FA3DC1" w:rsidP="00A52D4D">
            <w:pPr>
              <w:pStyle w:val="TableParagraph"/>
              <w:spacing w:before="17"/>
              <w:ind w:left="70"/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Meeting national curriculum requirements for swimming and water safety</w:t>
            </w:r>
          </w:p>
        </w:tc>
        <w:tc>
          <w:tcPr>
            <w:tcW w:w="2330" w:type="dxa"/>
          </w:tcPr>
          <w:p w14:paraId="00DAC948" w14:textId="77777777" w:rsidR="00FA3DC1" w:rsidRPr="00C0625F" w:rsidRDefault="00FA3DC1" w:rsidP="00A52D4D">
            <w:pPr>
              <w:pStyle w:val="TableParagraph"/>
              <w:spacing w:before="17"/>
              <w:ind w:left="70"/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 xml:space="preserve">Please complete </w:t>
            </w:r>
            <w:proofErr w:type="gramStart"/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all of</w:t>
            </w:r>
            <w:proofErr w:type="gramEnd"/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 xml:space="preserve"> the below:</w:t>
            </w:r>
          </w:p>
        </w:tc>
      </w:tr>
      <w:tr w:rsidR="00FA3DC1" w:rsidRPr="00C0625F" w14:paraId="139C6909" w14:textId="77777777" w:rsidTr="00C44C54">
        <w:trPr>
          <w:trHeight w:val="524"/>
        </w:trPr>
        <w:tc>
          <w:tcPr>
            <w:tcW w:w="13058" w:type="dxa"/>
          </w:tcPr>
          <w:p w14:paraId="19424A39" w14:textId="77777777" w:rsidR="00FA3DC1" w:rsidRPr="00C0625F" w:rsidRDefault="00FA3DC1" w:rsidP="00A52D4D">
            <w:pPr>
              <w:pStyle w:val="TableParagraph"/>
              <w:spacing w:before="23" w:line="235" w:lineRule="auto"/>
              <w:ind w:left="70" w:right="8"/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 xml:space="preserve">What percentage of your </w:t>
            </w:r>
            <w:r w:rsidRPr="00C0625F">
              <w:rPr>
                <w:rFonts w:asciiTheme="majorHAnsi" w:hAnsiTheme="majorHAnsi" w:cstheme="majorHAnsi"/>
                <w:color w:val="231F20"/>
                <w:spacing w:val="-5"/>
                <w:sz w:val="18"/>
                <w:szCs w:val="18"/>
              </w:rPr>
              <w:t xml:space="preserve">Year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 xml:space="preserve">6 pupils could swim </w:t>
            </w:r>
            <w:r w:rsidRPr="00C0625F">
              <w:rPr>
                <w:rFonts w:asciiTheme="majorHAnsi" w:hAnsiTheme="majorHAnsi" w:cstheme="majorHAnsi"/>
                <w:color w:val="231F20"/>
                <w:spacing w:val="-3"/>
                <w:sz w:val="18"/>
                <w:szCs w:val="18"/>
              </w:rPr>
              <w:t xml:space="preserve">competently, </w:t>
            </w:r>
            <w:proofErr w:type="gramStart"/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confidently</w:t>
            </w:r>
            <w:proofErr w:type="gramEnd"/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 xml:space="preserve"> and proficiently over a distance of at least 25 </w:t>
            </w:r>
            <w:proofErr w:type="spellStart"/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metres</w:t>
            </w:r>
            <w:proofErr w:type="spellEnd"/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 xml:space="preserve"> when they left your primary school at the end of last academic year?</w:t>
            </w:r>
          </w:p>
        </w:tc>
        <w:tc>
          <w:tcPr>
            <w:tcW w:w="2330" w:type="dxa"/>
          </w:tcPr>
          <w:p w14:paraId="1F261911" w14:textId="77777777" w:rsidR="00FA3DC1" w:rsidRPr="00C0625F" w:rsidRDefault="00FA3DC1" w:rsidP="00A52D4D">
            <w:pPr>
              <w:pStyle w:val="TableParagraph"/>
              <w:spacing w:before="17"/>
              <w:ind w:left="70"/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100%</w:t>
            </w:r>
          </w:p>
        </w:tc>
      </w:tr>
      <w:tr w:rsidR="00FA3DC1" w:rsidRPr="00C0625F" w14:paraId="75179216" w14:textId="77777777" w:rsidTr="00C44C54">
        <w:trPr>
          <w:trHeight w:val="546"/>
        </w:trPr>
        <w:tc>
          <w:tcPr>
            <w:tcW w:w="13058" w:type="dxa"/>
          </w:tcPr>
          <w:p w14:paraId="72763929" w14:textId="77777777" w:rsidR="00FA3DC1" w:rsidRPr="00C0625F" w:rsidRDefault="00FA3DC1" w:rsidP="00A52D4D">
            <w:pPr>
              <w:pStyle w:val="TableParagraph"/>
              <w:spacing w:before="23" w:line="235" w:lineRule="auto"/>
              <w:ind w:left="70" w:right="591"/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 xml:space="preserve">What percentage of your </w:t>
            </w:r>
            <w:r w:rsidRPr="00C0625F">
              <w:rPr>
                <w:rFonts w:asciiTheme="majorHAnsi" w:hAnsiTheme="majorHAnsi" w:cstheme="majorHAnsi"/>
                <w:color w:val="231F20"/>
                <w:spacing w:val="-5"/>
                <w:sz w:val="18"/>
                <w:szCs w:val="18"/>
              </w:rPr>
              <w:t xml:space="preserve">Year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 xml:space="preserve">6 pupils could use a range of </w:t>
            </w:r>
            <w:r w:rsidRPr="00C0625F">
              <w:rPr>
                <w:rFonts w:asciiTheme="majorHAnsi" w:hAnsiTheme="majorHAnsi" w:cstheme="majorHAnsi"/>
                <w:color w:val="231F20"/>
                <w:spacing w:val="-3"/>
                <w:sz w:val="18"/>
                <w:szCs w:val="18"/>
              </w:rPr>
              <w:t xml:space="preserve">strokes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 xml:space="preserve">effectively [for example, front crawl, </w:t>
            </w:r>
            <w:proofErr w:type="gramStart"/>
            <w:r w:rsidRPr="00C0625F">
              <w:rPr>
                <w:rFonts w:asciiTheme="majorHAnsi" w:hAnsiTheme="majorHAnsi" w:cstheme="majorHAnsi"/>
                <w:color w:val="231F20"/>
                <w:spacing w:val="-3"/>
                <w:sz w:val="18"/>
                <w:szCs w:val="18"/>
              </w:rPr>
              <w:t>backstroke</w:t>
            </w:r>
            <w:proofErr w:type="gramEnd"/>
            <w:r w:rsidRPr="00C0625F">
              <w:rPr>
                <w:rFonts w:asciiTheme="majorHAnsi" w:hAnsiTheme="majorHAnsi" w:cstheme="majorHAnsi"/>
                <w:color w:val="231F20"/>
                <w:spacing w:val="-3"/>
                <w:sz w:val="18"/>
                <w:szCs w:val="18"/>
              </w:rPr>
              <w:t xml:space="preserve">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and breaststroke] when they left your primary school at the end of last academic year?</w:t>
            </w:r>
          </w:p>
        </w:tc>
        <w:tc>
          <w:tcPr>
            <w:tcW w:w="2330" w:type="dxa"/>
          </w:tcPr>
          <w:p w14:paraId="3C7BD141" w14:textId="77777777" w:rsidR="00FA3DC1" w:rsidRPr="00C0625F" w:rsidRDefault="00FA3DC1" w:rsidP="00A52D4D">
            <w:pPr>
              <w:pStyle w:val="TableParagraph"/>
              <w:spacing w:before="17"/>
              <w:ind w:left="70"/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100%</w:t>
            </w:r>
          </w:p>
        </w:tc>
      </w:tr>
      <w:tr w:rsidR="00FA3DC1" w:rsidRPr="00C0625F" w14:paraId="72FA76C4" w14:textId="77777777" w:rsidTr="00C44C54">
        <w:trPr>
          <w:trHeight w:val="553"/>
        </w:trPr>
        <w:tc>
          <w:tcPr>
            <w:tcW w:w="13058" w:type="dxa"/>
          </w:tcPr>
          <w:p w14:paraId="244C5047" w14:textId="77777777" w:rsidR="00FA3DC1" w:rsidRPr="00C0625F" w:rsidRDefault="00FA3DC1" w:rsidP="00A52D4D">
            <w:pPr>
              <w:pStyle w:val="TableParagraph"/>
              <w:spacing w:before="23" w:line="235" w:lineRule="auto"/>
              <w:ind w:left="70" w:right="517"/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 xml:space="preserve">What percentage of your </w:t>
            </w:r>
            <w:r w:rsidRPr="00C0625F">
              <w:rPr>
                <w:rFonts w:asciiTheme="majorHAnsi" w:hAnsiTheme="majorHAnsi" w:cstheme="majorHAnsi"/>
                <w:color w:val="231F20"/>
                <w:spacing w:val="-5"/>
                <w:sz w:val="18"/>
                <w:szCs w:val="18"/>
              </w:rPr>
              <w:t xml:space="preserve">Year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 xml:space="preserve">6 pupils could perform </w:t>
            </w:r>
            <w:r w:rsidRPr="00C0625F">
              <w:rPr>
                <w:rFonts w:asciiTheme="majorHAnsi" w:hAnsiTheme="majorHAnsi" w:cstheme="majorHAnsi"/>
                <w:color w:val="231F20"/>
                <w:spacing w:val="-3"/>
                <w:sz w:val="18"/>
                <w:szCs w:val="18"/>
              </w:rPr>
              <w:t xml:space="preserve">safe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self-rescue in different water-based situations when they left your primary school at the end of last academic year?</w:t>
            </w:r>
          </w:p>
        </w:tc>
        <w:tc>
          <w:tcPr>
            <w:tcW w:w="2330" w:type="dxa"/>
          </w:tcPr>
          <w:p w14:paraId="1EB0780E" w14:textId="77777777" w:rsidR="00FA3DC1" w:rsidRPr="00C0625F" w:rsidRDefault="00FA3DC1" w:rsidP="00A52D4D">
            <w:pPr>
              <w:pStyle w:val="TableParagraph"/>
              <w:spacing w:before="17"/>
              <w:ind w:left="70"/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100%</w:t>
            </w:r>
          </w:p>
        </w:tc>
      </w:tr>
      <w:tr w:rsidR="00FA3DC1" w:rsidRPr="00C0625F" w14:paraId="77C4B38D" w14:textId="77777777" w:rsidTr="00C44C54">
        <w:trPr>
          <w:trHeight w:val="547"/>
        </w:trPr>
        <w:tc>
          <w:tcPr>
            <w:tcW w:w="13058" w:type="dxa"/>
          </w:tcPr>
          <w:p w14:paraId="0DAB3A90" w14:textId="77777777" w:rsidR="00FA3DC1" w:rsidRPr="00C0625F" w:rsidRDefault="00FA3DC1" w:rsidP="00A52D4D">
            <w:pPr>
              <w:pStyle w:val="TableParagraph"/>
              <w:spacing w:before="23" w:line="235" w:lineRule="auto"/>
              <w:ind w:left="70" w:right="27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Schools</w:t>
            </w:r>
            <w:r w:rsidRPr="00C0625F">
              <w:rPr>
                <w:rFonts w:asciiTheme="majorHAnsi" w:hAnsiTheme="majorHAnsi" w:cstheme="maj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can</w:t>
            </w:r>
            <w:r w:rsidRPr="00C0625F">
              <w:rPr>
                <w:rFonts w:asciiTheme="majorHAnsi" w:hAnsiTheme="majorHAnsi" w:cstheme="maj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choose</w:t>
            </w:r>
            <w:r w:rsidRPr="00C0625F">
              <w:rPr>
                <w:rFonts w:asciiTheme="majorHAnsi" w:hAnsiTheme="majorHAnsi" w:cstheme="maj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to</w:t>
            </w:r>
            <w:r w:rsidRPr="00C0625F">
              <w:rPr>
                <w:rFonts w:asciiTheme="majorHAnsi" w:hAnsiTheme="majorHAnsi" w:cstheme="maj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use</w:t>
            </w:r>
            <w:r w:rsidRPr="00C0625F">
              <w:rPr>
                <w:rFonts w:asciiTheme="majorHAnsi" w:hAnsiTheme="majorHAnsi" w:cstheme="maj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the</w:t>
            </w:r>
            <w:r w:rsidRPr="00C0625F">
              <w:rPr>
                <w:rFonts w:asciiTheme="majorHAnsi" w:hAnsiTheme="majorHAnsi" w:cstheme="maj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Primary</w:t>
            </w:r>
            <w:r w:rsidRPr="00C0625F">
              <w:rPr>
                <w:rFonts w:asciiTheme="majorHAnsi" w:hAnsiTheme="majorHAnsi" w:cstheme="maj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PE</w:t>
            </w:r>
            <w:r w:rsidRPr="00C0625F">
              <w:rPr>
                <w:rFonts w:asciiTheme="majorHAnsi" w:hAnsiTheme="majorHAnsi" w:cstheme="maj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and</w:t>
            </w:r>
            <w:r w:rsidRPr="00C0625F">
              <w:rPr>
                <w:rFonts w:asciiTheme="majorHAnsi" w:hAnsiTheme="majorHAnsi" w:cstheme="maj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Sport</w:t>
            </w:r>
            <w:r w:rsidRPr="00C0625F">
              <w:rPr>
                <w:rFonts w:asciiTheme="majorHAnsi" w:hAnsiTheme="majorHAnsi" w:cstheme="maj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Premium</w:t>
            </w:r>
            <w:r w:rsidRPr="00C0625F">
              <w:rPr>
                <w:rFonts w:asciiTheme="majorHAnsi" w:hAnsiTheme="majorHAnsi" w:cstheme="maj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to</w:t>
            </w:r>
            <w:r w:rsidRPr="00C0625F">
              <w:rPr>
                <w:rFonts w:asciiTheme="majorHAnsi" w:hAnsiTheme="majorHAnsi" w:cstheme="maj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provide</w:t>
            </w:r>
            <w:r w:rsidRPr="00C0625F">
              <w:rPr>
                <w:rFonts w:asciiTheme="majorHAnsi" w:hAnsiTheme="majorHAnsi" w:cstheme="maj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additional</w:t>
            </w:r>
            <w:r w:rsidRPr="00C0625F">
              <w:rPr>
                <w:rFonts w:asciiTheme="majorHAnsi" w:hAnsiTheme="majorHAnsi" w:cstheme="maj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provision</w:t>
            </w:r>
            <w:r w:rsidRPr="00C0625F">
              <w:rPr>
                <w:rFonts w:asciiTheme="majorHAnsi" w:hAnsiTheme="majorHAnsi" w:cstheme="maj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C0625F">
              <w:rPr>
                <w:rFonts w:asciiTheme="majorHAnsi" w:hAnsiTheme="majorHAnsi" w:cstheme="majorHAnsi"/>
                <w:color w:val="231F20"/>
                <w:spacing w:val="-3"/>
                <w:sz w:val="18"/>
                <w:szCs w:val="18"/>
              </w:rPr>
              <w:t>for</w:t>
            </w:r>
            <w:r w:rsidRPr="00C0625F">
              <w:rPr>
                <w:rFonts w:asciiTheme="majorHAnsi" w:hAnsiTheme="majorHAnsi" w:cstheme="majorHAnsi"/>
                <w:color w:val="231F20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swimming</w:t>
            </w:r>
            <w:proofErr w:type="gramEnd"/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 xml:space="preserve"> but this must be </w:t>
            </w:r>
            <w:r w:rsidRPr="00C0625F">
              <w:rPr>
                <w:rFonts w:asciiTheme="majorHAnsi" w:hAnsiTheme="majorHAnsi" w:cstheme="majorHAnsi"/>
                <w:color w:val="231F20"/>
                <w:spacing w:val="-3"/>
                <w:sz w:val="18"/>
                <w:szCs w:val="18"/>
              </w:rPr>
              <w:t xml:space="preserve">for </w:t>
            </w:r>
            <w:proofErr w:type="gramStart"/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activity</w:t>
            </w:r>
            <w:proofErr w:type="gramEnd"/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 xml:space="preserve"> </w:t>
            </w:r>
            <w:r w:rsidRPr="00C0625F">
              <w:rPr>
                <w:rFonts w:asciiTheme="majorHAnsi" w:hAnsiTheme="majorHAnsi" w:cstheme="majorHAnsi"/>
                <w:b/>
                <w:color w:val="231F20"/>
                <w:sz w:val="18"/>
                <w:szCs w:val="18"/>
              </w:rPr>
              <w:t xml:space="preserve">over and above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 xml:space="preserve">the national curriculum requirements. </w:t>
            </w:r>
            <w:r w:rsidRPr="00C0625F">
              <w:rPr>
                <w:rFonts w:asciiTheme="majorHAnsi" w:hAnsiTheme="majorHAnsi" w:cstheme="majorHAnsi"/>
                <w:color w:val="231F20"/>
                <w:spacing w:val="-3"/>
                <w:sz w:val="18"/>
                <w:szCs w:val="18"/>
              </w:rPr>
              <w:t xml:space="preserve">Have </w:t>
            </w: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 xml:space="preserve">you used it in this </w:t>
            </w:r>
            <w:r w:rsidRPr="00C0625F">
              <w:rPr>
                <w:rFonts w:asciiTheme="majorHAnsi" w:hAnsiTheme="majorHAnsi" w:cstheme="majorHAnsi"/>
                <w:color w:val="231F20"/>
                <w:spacing w:val="-3"/>
                <w:sz w:val="18"/>
                <w:szCs w:val="18"/>
              </w:rPr>
              <w:t>way?</w:t>
            </w:r>
          </w:p>
        </w:tc>
        <w:tc>
          <w:tcPr>
            <w:tcW w:w="2330" w:type="dxa"/>
          </w:tcPr>
          <w:p w14:paraId="7CF25570" w14:textId="062580DB" w:rsidR="00223F54" w:rsidRPr="00C0625F" w:rsidRDefault="006C2F80" w:rsidP="00223F54">
            <w:pPr>
              <w:pStyle w:val="TableParagraph"/>
              <w:spacing w:before="17"/>
              <w:ind w:left="70"/>
              <w:rPr>
                <w:rFonts w:asciiTheme="majorHAnsi" w:hAnsiTheme="majorHAnsi" w:cstheme="majorHAnsi"/>
                <w:sz w:val="18"/>
                <w:szCs w:val="18"/>
              </w:rPr>
            </w:pPr>
            <w:r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Yes</w:t>
            </w:r>
            <w:r w:rsidR="00223F54" w:rsidRPr="00C0625F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 xml:space="preserve"> </w:t>
            </w:r>
          </w:p>
        </w:tc>
      </w:tr>
      <w:tr w:rsidR="00FA3DC1" w14:paraId="5742A0DC" w14:textId="77777777" w:rsidTr="00A52D4D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14:paraId="502930D1" w14:textId="77777777" w:rsidR="00FA3DC1" w:rsidRDefault="00FA3DC1" w:rsidP="00A52D4D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61F11DC3" w14:textId="5A3C9B66" w:rsidR="00A64A83" w:rsidRDefault="00A64A83" w:rsidP="00FA3DC1">
      <w:pPr>
        <w:pStyle w:val="BodyText"/>
        <w:rPr>
          <w:sz w:val="20"/>
        </w:rPr>
      </w:pPr>
    </w:p>
    <w:p w14:paraId="62227BA3" w14:textId="77777777" w:rsidR="00A64A83" w:rsidRDefault="00A64A83">
      <w:pPr>
        <w:widowControl/>
        <w:autoSpaceDE/>
        <w:autoSpaceDN/>
        <w:spacing w:after="160" w:line="259" w:lineRule="auto"/>
        <w:rPr>
          <w:sz w:val="20"/>
          <w:szCs w:val="24"/>
        </w:rPr>
      </w:pPr>
      <w:r>
        <w:rPr>
          <w:sz w:val="20"/>
        </w:rPr>
        <w:br w:type="page"/>
      </w:r>
    </w:p>
    <w:p w14:paraId="02A39FF8" w14:textId="77777777" w:rsidR="00FE1CCE" w:rsidRDefault="00FE1CCE" w:rsidP="00FA3DC1">
      <w:pPr>
        <w:pStyle w:val="BodyText"/>
        <w:rPr>
          <w:sz w:val="20"/>
        </w:rPr>
      </w:pPr>
    </w:p>
    <w:p w14:paraId="5C10AE54" w14:textId="30AC6D7D" w:rsidR="00FA3DC1" w:rsidRDefault="00FA3DC1" w:rsidP="00FA3DC1">
      <w:pPr>
        <w:pStyle w:val="BodyTex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4AFBC6" wp14:editId="02A9AB2F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C747" id="Freeform 28" o:spid="_x0000_s1026" style="position:absolute;margin-left:0;margin-top:21.25pt;width:.1pt;height:60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4218CBCB" wp14:editId="34B2A9FE">
                <wp:extent cx="9646920" cy="777240"/>
                <wp:effectExtent l="0" t="0" r="0" b="0"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6920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8F78B" w14:textId="77777777" w:rsidR="00FA3DC1" w:rsidRDefault="00FA3DC1" w:rsidP="00FA3DC1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14:paraId="02DD6E0F" w14:textId="77777777" w:rsidR="00FA3DC1" w:rsidRPr="00924327" w:rsidRDefault="00FA3DC1" w:rsidP="00FA3DC1">
                            <w:pPr>
                              <w:spacing w:before="3" w:line="235" w:lineRule="auto"/>
                              <w:ind w:left="720" w:right="170"/>
                              <w:rPr>
                                <w:sz w:val="24"/>
                                <w:szCs w:val="20"/>
                              </w:rPr>
                            </w:pPr>
                            <w:r w:rsidRPr="00924327">
                              <w:rPr>
                                <w:color w:val="FFFFFF"/>
                                <w:sz w:val="24"/>
                                <w:szCs w:val="20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18CBCB" id="Text Box 29" o:spid="_x0000_s1028" type="#_x0000_t202" style="width:759.6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" fillcolor="#2b92bc" stroked="f">
                <v:textbox inset="0,0,0,0">
                  <w:txbxContent>
                    <w:p w14:paraId="3218F78B" w14:textId="77777777" w:rsidR="00FA3DC1" w:rsidRDefault="00FA3DC1" w:rsidP="00FA3DC1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14:paraId="02DD6E0F" w14:textId="77777777" w:rsidR="00FA3DC1" w:rsidRPr="00924327" w:rsidRDefault="00FA3DC1" w:rsidP="00FA3DC1">
                      <w:pPr>
                        <w:spacing w:before="3" w:line="235" w:lineRule="auto"/>
                        <w:ind w:left="720" w:right="170"/>
                        <w:rPr>
                          <w:sz w:val="24"/>
                          <w:szCs w:val="20"/>
                        </w:rPr>
                      </w:pPr>
                      <w:r w:rsidRPr="00924327">
                        <w:rPr>
                          <w:color w:val="FFFFFF"/>
                          <w:sz w:val="24"/>
                          <w:szCs w:val="20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FCB438" w14:textId="77777777" w:rsidR="00FA3DC1" w:rsidRDefault="00FA3DC1" w:rsidP="00FA3DC1">
      <w:pPr>
        <w:pStyle w:val="BodyText"/>
        <w:rPr>
          <w:sz w:val="20"/>
        </w:rPr>
      </w:pPr>
    </w:p>
    <w:p w14:paraId="279A8ACF" w14:textId="77777777" w:rsidR="00FA3DC1" w:rsidRDefault="00FA3DC1" w:rsidP="00FA3DC1">
      <w:pPr>
        <w:pStyle w:val="BodyText"/>
        <w:spacing w:before="4"/>
        <w:rPr>
          <w:sz w:val="10"/>
        </w:rPr>
      </w:pPr>
    </w:p>
    <w:tbl>
      <w:tblPr>
        <w:tblW w:w="15168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3543"/>
        <w:gridCol w:w="1701"/>
        <w:gridCol w:w="3261"/>
        <w:gridCol w:w="2835"/>
      </w:tblGrid>
      <w:tr w:rsidR="00FA3DC1" w:rsidRPr="00C93D42" w14:paraId="66202ED8" w14:textId="77777777" w:rsidTr="003D156F">
        <w:trPr>
          <w:trHeight w:val="380"/>
        </w:trPr>
        <w:tc>
          <w:tcPr>
            <w:tcW w:w="3828" w:type="dxa"/>
          </w:tcPr>
          <w:p w14:paraId="6ECBDF18" w14:textId="3EA70911" w:rsidR="00FA3DC1" w:rsidRPr="00C93D42" w:rsidRDefault="00FA3DC1" w:rsidP="00F54209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Academic Year: </w:t>
            </w: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20</w:t>
            </w:r>
            <w:r w:rsidR="00F54209"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</w:t>
            </w:r>
            <w:r w:rsidR="00363E8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3</w:t>
            </w: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/</w:t>
            </w:r>
            <w:r w:rsidR="000F552F"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</w:t>
            </w:r>
            <w:r w:rsidR="00363E8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14:paraId="1E3A88E4" w14:textId="01EA7D4A" w:rsidR="00FA3DC1" w:rsidRPr="00C93D42" w:rsidRDefault="00FA3DC1" w:rsidP="00A52D4D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Total fund allocated: </w:t>
            </w:r>
            <w:r w:rsidR="0059730C"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086DC7"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£16,780.00</w:t>
            </w:r>
          </w:p>
          <w:p w14:paraId="46A25F54" w14:textId="609A2092" w:rsidR="003548E6" w:rsidRPr="00C93D42" w:rsidRDefault="003548E6" w:rsidP="00B91A28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14:paraId="5E3004D0" w14:textId="736C206C" w:rsidR="00FA3DC1" w:rsidRPr="00C93D42" w:rsidRDefault="00FA3DC1" w:rsidP="00F54209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Date Updated:</w:t>
            </w:r>
            <w:r w:rsidR="001C63F9" w:rsidRPr="00C93D4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</w:t>
            </w:r>
            <w:r w:rsidR="006C2F80" w:rsidRPr="00C93D4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December </w:t>
            </w:r>
            <w:r w:rsidR="00F54209" w:rsidRPr="00C93D4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202</w:t>
            </w:r>
            <w:r w:rsidR="00363E8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</w:tcPr>
          <w:p w14:paraId="73357D98" w14:textId="77777777" w:rsidR="00FA3DC1" w:rsidRPr="00C93D42" w:rsidRDefault="00FA3DC1" w:rsidP="00A52D4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3DC1" w:rsidRPr="00C93D42" w14:paraId="0AF0CD63" w14:textId="77777777" w:rsidTr="003D156F">
        <w:trPr>
          <w:trHeight w:val="660"/>
        </w:trPr>
        <w:tc>
          <w:tcPr>
            <w:tcW w:w="12333" w:type="dxa"/>
            <w:gridSpan w:val="4"/>
            <w:tcBorders>
              <w:right w:val="single" w:sz="4" w:space="0" w:color="auto"/>
            </w:tcBorders>
          </w:tcPr>
          <w:p w14:paraId="7BB213C5" w14:textId="77777777" w:rsidR="00FA3DC1" w:rsidRPr="00C93D42" w:rsidRDefault="00FA3DC1" w:rsidP="00A52D4D">
            <w:pPr>
              <w:pStyle w:val="TableParagraph"/>
              <w:spacing w:before="27" w:line="235" w:lineRule="auto"/>
              <w:ind w:left="70" w:right="114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b/>
                <w:color w:val="0057A0"/>
                <w:sz w:val="18"/>
                <w:szCs w:val="18"/>
              </w:rPr>
              <w:t xml:space="preserve">Key indicator 1: </w:t>
            </w:r>
            <w:r w:rsidRPr="00C93D42">
              <w:rPr>
                <w:rFonts w:asciiTheme="minorHAnsi" w:hAnsiTheme="minorHAnsi" w:cstheme="minorHAnsi"/>
                <w:color w:val="0057A0"/>
                <w:sz w:val="18"/>
                <w:szCs w:val="18"/>
              </w:rPr>
              <w:t xml:space="preserve">The engagement of </w:t>
            </w:r>
            <w:r w:rsidRPr="00C93D42">
              <w:rPr>
                <w:rFonts w:asciiTheme="minorHAnsi" w:hAnsiTheme="minorHAnsi" w:cstheme="minorHAnsi"/>
                <w:color w:val="0057A0"/>
                <w:sz w:val="18"/>
                <w:szCs w:val="18"/>
                <w:u w:val="single" w:color="0057A0"/>
              </w:rPr>
              <w:t>all</w:t>
            </w:r>
            <w:r w:rsidRPr="00C93D42">
              <w:rPr>
                <w:rFonts w:asciiTheme="minorHAnsi" w:hAnsiTheme="minorHAnsi" w:cstheme="minorHAnsi"/>
                <w:color w:val="0057A0"/>
                <w:sz w:val="18"/>
                <w:szCs w:val="18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79AD5DB4" w14:textId="77777777" w:rsidR="00FA3DC1" w:rsidRPr="00C93D42" w:rsidRDefault="00FA3DC1" w:rsidP="00A52D4D">
            <w:pPr>
              <w:pStyle w:val="TableParagraph"/>
              <w:spacing w:before="27" w:line="235" w:lineRule="auto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Sustainability and suggested next steps:</w:t>
            </w:r>
          </w:p>
        </w:tc>
      </w:tr>
      <w:tr w:rsidR="00FA3DC1" w:rsidRPr="00C93D42" w14:paraId="187BE23E" w14:textId="77777777" w:rsidTr="003D156F">
        <w:trPr>
          <w:trHeight w:val="640"/>
        </w:trPr>
        <w:tc>
          <w:tcPr>
            <w:tcW w:w="3828" w:type="dxa"/>
          </w:tcPr>
          <w:p w14:paraId="53040057" w14:textId="77777777" w:rsidR="00FA3DC1" w:rsidRPr="00C93D42" w:rsidRDefault="00FA3DC1" w:rsidP="00A52D4D">
            <w:pPr>
              <w:pStyle w:val="TableParagraph"/>
              <w:spacing w:before="27" w:line="235" w:lineRule="auto"/>
              <w:ind w:left="70" w:righ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School focus with clarity on intended </w:t>
            </w:r>
            <w:r w:rsidRPr="00C93D4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impact on pupils</w:t>
            </w: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</w:t>
            </w:r>
          </w:p>
        </w:tc>
        <w:tc>
          <w:tcPr>
            <w:tcW w:w="3543" w:type="dxa"/>
          </w:tcPr>
          <w:p w14:paraId="5B8DFE58" w14:textId="77777777" w:rsidR="00FA3DC1" w:rsidRPr="00C93D42" w:rsidRDefault="00FA3DC1" w:rsidP="00A52D4D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Actions to achieve:</w:t>
            </w:r>
          </w:p>
        </w:tc>
        <w:tc>
          <w:tcPr>
            <w:tcW w:w="1701" w:type="dxa"/>
          </w:tcPr>
          <w:p w14:paraId="71634FA8" w14:textId="77777777" w:rsidR="00FA3DC1" w:rsidRPr="00C93D42" w:rsidRDefault="00FA3DC1" w:rsidP="00A52D4D">
            <w:pPr>
              <w:pStyle w:val="TableParagraph"/>
              <w:spacing w:before="27" w:line="235" w:lineRule="auto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Funding allocated: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9F3CA22" w14:textId="77777777" w:rsidR="00FA3DC1" w:rsidRPr="00C93D42" w:rsidRDefault="00FA3DC1" w:rsidP="00A52D4D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Evidence and impact: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689E359E" w14:textId="77777777" w:rsidR="00FA3DC1" w:rsidRPr="00C93D42" w:rsidRDefault="00FA3DC1" w:rsidP="00A52D4D">
            <w:pPr>
              <w:pStyle w:val="TableParagraph"/>
              <w:spacing w:before="27" w:line="235" w:lineRule="auto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3DC1" w:rsidRPr="00C93D42" w14:paraId="36B9D14D" w14:textId="77777777" w:rsidTr="003D156F">
        <w:trPr>
          <w:trHeight w:val="943"/>
        </w:trPr>
        <w:tc>
          <w:tcPr>
            <w:tcW w:w="3828" w:type="dxa"/>
            <w:tcBorders>
              <w:bottom w:val="single" w:sz="4" w:space="0" w:color="auto"/>
            </w:tcBorders>
          </w:tcPr>
          <w:p w14:paraId="63A310F4" w14:textId="77777777" w:rsidR="006217F3" w:rsidRPr="00C93D42" w:rsidRDefault="00A558B2" w:rsidP="00A558B2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Introduce weekly Forest School sessions </w:t>
            </w:r>
            <w:r w:rsidR="0046240F" w:rsidRPr="00C93D42">
              <w:rPr>
                <w:rFonts w:asciiTheme="minorHAnsi" w:hAnsiTheme="minorHAnsi" w:cstheme="minorHAnsi"/>
                <w:sz w:val="18"/>
                <w:szCs w:val="18"/>
              </w:rPr>
              <w:t>across the school.</w:t>
            </w:r>
          </w:p>
          <w:p w14:paraId="1CF87442" w14:textId="77777777" w:rsidR="0059730C" w:rsidRPr="00C93D42" w:rsidRDefault="0059730C" w:rsidP="0059730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290C1FA" w14:textId="77777777" w:rsidR="00356CB9" w:rsidRPr="00C93D42" w:rsidRDefault="0046240F" w:rsidP="0046240F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Additional staffing</w:t>
            </w:r>
          </w:p>
          <w:p w14:paraId="066E3791" w14:textId="77777777" w:rsidR="0046240F" w:rsidRPr="00C93D42" w:rsidRDefault="0046240F" w:rsidP="00356CB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565B71" w14:textId="77777777" w:rsidR="0046240F" w:rsidRPr="00C93D42" w:rsidRDefault="0046240F" w:rsidP="00356CB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AA9B24" w14:textId="77777777" w:rsidR="00E76108" w:rsidRPr="00C93D42" w:rsidRDefault="00E76108" w:rsidP="00F207E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0EB64D" w14:textId="02A48F3A" w:rsidR="00223F54" w:rsidRPr="00C93D42" w:rsidRDefault="006217F3" w:rsidP="003925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£</w:t>
            </w:r>
            <w:r w:rsidR="006C2F80" w:rsidRPr="00C93D42">
              <w:rPr>
                <w:rFonts w:asciiTheme="minorHAnsi" w:hAnsiTheme="minorHAnsi" w:cstheme="minorHAnsi"/>
                <w:sz w:val="18"/>
                <w:szCs w:val="18"/>
              </w:rPr>
              <w:t>4250</w:t>
            </w:r>
          </w:p>
          <w:p w14:paraId="3A749C7D" w14:textId="77777777" w:rsidR="00223F54" w:rsidRPr="00C93D42" w:rsidRDefault="00223F54" w:rsidP="003925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A42C32" w14:textId="77777777" w:rsidR="006217F3" w:rsidRPr="00C93D42" w:rsidRDefault="006217F3" w:rsidP="003925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61EA3F" w14:textId="1C285E0B" w:rsidR="00D47517" w:rsidRPr="00C93D42" w:rsidRDefault="00D47517" w:rsidP="00F207E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89144F1" w14:textId="1624CCD1" w:rsidR="00E76108" w:rsidRPr="00C93D42" w:rsidRDefault="00363E8E" w:rsidP="00F207ED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D47517" w:rsidRPr="00C93D42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945649" w:rsidRPr="00C93D42">
              <w:rPr>
                <w:rFonts w:asciiTheme="minorHAnsi" w:hAnsiTheme="minorHAnsi" w:cstheme="minorHAnsi"/>
                <w:sz w:val="18"/>
                <w:szCs w:val="18"/>
              </w:rPr>
              <w:t>hildren have directed</w:t>
            </w:r>
            <w:r w:rsidR="00D47517" w:rsidRPr="00C93D4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45649"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 staff led physical activity on at least </w:t>
            </w:r>
            <w:r w:rsidR="00D47517" w:rsidRPr="00C93D4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45649"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 days per week for at least 30mins.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2A571DF" w14:textId="619676E0" w:rsidR="006C2F80" w:rsidRPr="00C93D42" w:rsidRDefault="003A45B9" w:rsidP="003A45B9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Ensure that forest school is delivered effectively and is </w:t>
            </w:r>
            <w:proofErr w:type="gramStart"/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high-quality</w:t>
            </w:r>
            <w:proofErr w:type="gramEnd"/>
          </w:p>
          <w:p w14:paraId="13080BCF" w14:textId="77777777" w:rsidR="00213E45" w:rsidRPr="00C93D42" w:rsidRDefault="00213E45" w:rsidP="00F207E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2F80" w:rsidRPr="00C93D42" w14:paraId="7450A51B" w14:textId="77777777" w:rsidTr="003D156F">
        <w:trPr>
          <w:trHeight w:val="138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10963BF" w14:textId="77777777" w:rsidR="006C2F80" w:rsidRPr="00C93D42" w:rsidRDefault="006C2F80" w:rsidP="0059730C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Increase opportunities for structured physical activity for all children.</w:t>
            </w:r>
          </w:p>
          <w:p w14:paraId="1535E020" w14:textId="77777777" w:rsidR="006C2F80" w:rsidRPr="00C93D42" w:rsidRDefault="006C2F80" w:rsidP="0059730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D5DD287" w14:textId="112DE653" w:rsidR="006C2F80" w:rsidRPr="00C93D42" w:rsidRDefault="00392560" w:rsidP="00392560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Timetabled lunch time play including supervised sports area –</w:t>
            </w:r>
            <w:r w:rsidR="00E53B1E">
              <w:rPr>
                <w:rFonts w:asciiTheme="minorHAnsi" w:hAnsiTheme="minorHAnsi" w:cstheme="minorHAnsi"/>
                <w:sz w:val="18"/>
                <w:szCs w:val="18"/>
              </w:rPr>
              <w:t xml:space="preserve"> sports leaders and </w:t>
            </w: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play leader to supervise this. </w:t>
            </w:r>
          </w:p>
          <w:p w14:paraId="63623957" w14:textId="77777777" w:rsidR="006C2F80" w:rsidRPr="00C93D42" w:rsidRDefault="006C2F80" w:rsidP="0059730C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E3F74D" w14:textId="77777777" w:rsidR="006C2F80" w:rsidRPr="00C93D42" w:rsidRDefault="006C2F80" w:rsidP="00F207E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2007B7" w14:textId="6240F101" w:rsidR="006C2F80" w:rsidRPr="00C93D42" w:rsidRDefault="00392560" w:rsidP="003925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£2000</w:t>
            </w:r>
          </w:p>
          <w:p w14:paraId="64D4AB8E" w14:textId="77777777" w:rsidR="006C2F80" w:rsidRPr="00C93D42" w:rsidRDefault="006C2F80" w:rsidP="003925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933059" w14:textId="2E8A36E5" w:rsidR="006C2F80" w:rsidRPr="00C93D42" w:rsidRDefault="006C2F80" w:rsidP="003925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BB284FA" w14:textId="050AC2BD" w:rsidR="006C2F80" w:rsidRPr="00C93D42" w:rsidRDefault="006C2F80" w:rsidP="00392560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F735F">
              <w:rPr>
                <w:rFonts w:asciiTheme="minorHAnsi" w:hAnsiTheme="minorHAnsi" w:cstheme="minorHAnsi"/>
                <w:sz w:val="18"/>
                <w:szCs w:val="18"/>
              </w:rPr>
              <w:t>A high proportion of children do at least 1 hour of daily physical activity in school.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18879D" w14:textId="77777777" w:rsidR="006C2F80" w:rsidRPr="00C93D42" w:rsidRDefault="003A45B9" w:rsidP="00392560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Budget for continued provision</w:t>
            </w:r>
          </w:p>
          <w:p w14:paraId="2AA4189A" w14:textId="58963842" w:rsidR="003A45B9" w:rsidRPr="00C93D42" w:rsidRDefault="003A45B9" w:rsidP="00392560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Ensure appropriate training is organized</w:t>
            </w:r>
          </w:p>
        </w:tc>
      </w:tr>
      <w:tr w:rsidR="00217B4E" w:rsidRPr="00C93D42" w14:paraId="4BE25C58" w14:textId="77777777" w:rsidTr="003D156F">
        <w:trPr>
          <w:trHeight w:val="98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4985A11" w14:textId="610ADE47" w:rsidR="00217B4E" w:rsidRPr="00C93D42" w:rsidRDefault="00217B4E" w:rsidP="00217B4E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Additional support for swimming to improving swimming outcomes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2F9C160" w14:textId="77777777" w:rsidR="00217B4E" w:rsidRPr="00C93D42" w:rsidRDefault="00217B4E" w:rsidP="00217B4E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Smaller groups swimming</w:t>
            </w:r>
          </w:p>
          <w:p w14:paraId="53C40535" w14:textId="033F2E8D" w:rsidR="00217B4E" w:rsidRPr="00C93D42" w:rsidRDefault="00217B4E" w:rsidP="00217B4E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Less confident swimmers supported with staff member in the water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08A397" w14:textId="403E5D8C" w:rsidR="00217B4E" w:rsidRPr="00C93D42" w:rsidRDefault="00217B4E" w:rsidP="003925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£1</w:t>
            </w:r>
            <w:r w:rsidR="00414BC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3120845" w14:textId="77777777" w:rsidR="00217B4E" w:rsidRPr="00C93D42" w:rsidRDefault="00217B4E" w:rsidP="00217B4E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High proportion of children are water confident.</w:t>
            </w:r>
          </w:p>
          <w:p w14:paraId="40788975" w14:textId="2D3DEC04" w:rsidR="00217B4E" w:rsidRPr="00C93D42" w:rsidRDefault="00217B4E" w:rsidP="00217B4E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High proportion of children can swim 25m at the end of Y6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B3E30C8" w14:textId="2BB4C338" w:rsidR="00217B4E" w:rsidRPr="00C93D42" w:rsidRDefault="003A45B9" w:rsidP="003A45B9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Continue to monitor impact on swimming attainment</w:t>
            </w:r>
          </w:p>
        </w:tc>
      </w:tr>
      <w:tr w:rsidR="00392560" w:rsidRPr="00C93D42" w14:paraId="6AF53736" w14:textId="77777777" w:rsidTr="003D156F">
        <w:trPr>
          <w:trHeight w:val="181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394F194" w14:textId="77777777" w:rsidR="00392560" w:rsidRPr="00C93D42" w:rsidRDefault="00392560" w:rsidP="00D4751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8A746F" w14:textId="58A2A425" w:rsidR="00392560" w:rsidRPr="00C93D42" w:rsidRDefault="00392560" w:rsidP="0059730C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Improve EYFS children access to outdoor provision and increase amount of time they undertake physical activity in EYFS.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DFAACF7" w14:textId="77777777" w:rsidR="00392560" w:rsidRPr="00C93D42" w:rsidRDefault="00392560" w:rsidP="00392560">
            <w:pPr>
              <w:pStyle w:val="TableParagraph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A187E2" w14:textId="191869E1" w:rsidR="00392560" w:rsidRPr="00C93D42" w:rsidRDefault="00392560" w:rsidP="00392560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Purchase new equipment and storage to facilitate physical activity.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0AC06D" w14:textId="77777777" w:rsidR="00392560" w:rsidRPr="00C93D42" w:rsidRDefault="00392560" w:rsidP="003925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84CAB8" w14:textId="12A850E1" w:rsidR="00392560" w:rsidRPr="00C93D42" w:rsidRDefault="00392560" w:rsidP="003925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£2800</w:t>
            </w:r>
          </w:p>
          <w:p w14:paraId="1B61ECBB" w14:textId="77777777" w:rsidR="00392560" w:rsidRPr="00C93D42" w:rsidRDefault="00392560" w:rsidP="003925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D19E80" w14:textId="77777777" w:rsidR="00392560" w:rsidRPr="00C93D42" w:rsidRDefault="00392560" w:rsidP="003925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E6E6D4" w14:textId="3D672FA7" w:rsidR="00392560" w:rsidRPr="00C93D42" w:rsidRDefault="00392560" w:rsidP="003925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71885D2" w14:textId="77777777" w:rsidR="00392560" w:rsidRPr="00C93D42" w:rsidRDefault="00392560" w:rsidP="0039256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324B6D" w14:textId="23A4E66E" w:rsidR="00392560" w:rsidRPr="00C93D42" w:rsidRDefault="00392560" w:rsidP="00392560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Improved </w:t>
            </w:r>
            <w:r w:rsidR="00217B4E"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gross motor skills, fine motor skills, </w:t>
            </w: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physical fitness, </w:t>
            </w:r>
            <w:r w:rsidR="00217B4E"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agility, </w:t>
            </w:r>
            <w:proofErr w:type="gramStart"/>
            <w:r w:rsidR="00217B4E" w:rsidRPr="00C93D42">
              <w:rPr>
                <w:rFonts w:asciiTheme="minorHAnsi" w:hAnsiTheme="minorHAnsi" w:cstheme="minorHAnsi"/>
                <w:sz w:val="18"/>
                <w:szCs w:val="18"/>
              </w:rPr>
              <w:t>balance</w:t>
            </w:r>
            <w:proofErr w:type="gramEnd"/>
            <w:r w:rsidR="00217B4E"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 and coordination</w:t>
            </w: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0BBBC2" w14:textId="77777777" w:rsidR="00392560" w:rsidRPr="00C93D42" w:rsidRDefault="00392560" w:rsidP="00392560">
            <w:pPr>
              <w:pStyle w:val="TableParagraph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846A77" w14:textId="64DAECBA" w:rsidR="00392560" w:rsidRPr="00C93D42" w:rsidRDefault="00392560" w:rsidP="00392560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EYFS children to have at least </w:t>
            </w:r>
            <w:r w:rsidR="00217B4E"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two sessions of at least </w:t>
            </w: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30mins </w:t>
            </w:r>
            <w:r w:rsidR="00217B4E" w:rsidRPr="00C93D42">
              <w:rPr>
                <w:rFonts w:asciiTheme="minorHAnsi" w:hAnsiTheme="minorHAnsi" w:cstheme="minorHAnsi"/>
                <w:sz w:val="18"/>
                <w:szCs w:val="18"/>
              </w:rPr>
              <w:t>each day where they have access to outdoor provision</w:t>
            </w: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7E155602" w14:textId="77777777" w:rsidR="00161963" w:rsidRDefault="00161963">
      <w:r>
        <w:br w:type="page"/>
      </w:r>
    </w:p>
    <w:tbl>
      <w:tblPr>
        <w:tblW w:w="15168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3402"/>
        <w:gridCol w:w="1842"/>
        <w:gridCol w:w="3261"/>
        <w:gridCol w:w="2835"/>
      </w:tblGrid>
      <w:tr w:rsidR="00FA3DC1" w:rsidRPr="00C93D42" w14:paraId="66D71F53" w14:textId="77777777" w:rsidTr="003D156F">
        <w:trPr>
          <w:trHeight w:val="650"/>
        </w:trPr>
        <w:tc>
          <w:tcPr>
            <w:tcW w:w="12333" w:type="dxa"/>
            <w:gridSpan w:val="4"/>
            <w:tcBorders>
              <w:top w:val="single" w:sz="12" w:space="0" w:color="231F20"/>
            </w:tcBorders>
          </w:tcPr>
          <w:p w14:paraId="119F4D4B" w14:textId="7A071DF6" w:rsidR="00FA3DC1" w:rsidRPr="00C93D42" w:rsidRDefault="00FA3DC1" w:rsidP="00A52D4D">
            <w:pPr>
              <w:pStyle w:val="TableParagraph"/>
              <w:spacing w:before="16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b/>
                <w:color w:val="0057A0"/>
                <w:sz w:val="18"/>
                <w:szCs w:val="18"/>
              </w:rPr>
              <w:lastRenderedPageBreak/>
              <w:t xml:space="preserve">Key indicator 2: </w:t>
            </w:r>
            <w:r w:rsidRPr="00C93D42">
              <w:rPr>
                <w:rFonts w:asciiTheme="minorHAnsi" w:hAnsiTheme="minorHAnsi" w:cstheme="minorHAnsi"/>
                <w:color w:val="0057A0"/>
                <w:sz w:val="18"/>
                <w:szCs w:val="18"/>
              </w:rPr>
              <w:t>The profile of PE and sport being raised across the school as a tool for whole school improvement</w:t>
            </w:r>
          </w:p>
        </w:tc>
        <w:tc>
          <w:tcPr>
            <w:tcW w:w="2835" w:type="dxa"/>
            <w:tcBorders>
              <w:top w:val="single" w:sz="12" w:space="0" w:color="231F20"/>
            </w:tcBorders>
          </w:tcPr>
          <w:p w14:paraId="2764F351" w14:textId="77777777" w:rsidR="00FA3DC1" w:rsidRPr="00C93D42" w:rsidRDefault="00FA3DC1" w:rsidP="00A52D4D">
            <w:pPr>
              <w:pStyle w:val="TableParagraph"/>
              <w:spacing w:before="16" w:line="279" w:lineRule="exact"/>
              <w:ind w:left="38" w:right="94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Sustainability and suggested next steps:</w:t>
            </w:r>
          </w:p>
        </w:tc>
      </w:tr>
      <w:tr w:rsidR="00FA3DC1" w:rsidRPr="00C93D42" w14:paraId="3EADE6D0" w14:textId="77777777" w:rsidTr="003D156F">
        <w:trPr>
          <w:trHeight w:val="600"/>
        </w:trPr>
        <w:tc>
          <w:tcPr>
            <w:tcW w:w="3828" w:type="dxa"/>
          </w:tcPr>
          <w:p w14:paraId="65D99621" w14:textId="77777777" w:rsidR="00FA3DC1" w:rsidRPr="00C93D42" w:rsidRDefault="00FA3DC1" w:rsidP="00A52D4D">
            <w:pPr>
              <w:pStyle w:val="TableParagraph"/>
              <w:spacing w:before="19" w:line="288" w:lineRule="exact"/>
              <w:ind w:left="70" w:righ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School focus with clarity on intended </w:t>
            </w:r>
            <w:r w:rsidRPr="00C93D4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impact on pupils</w:t>
            </w: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</w:t>
            </w:r>
          </w:p>
        </w:tc>
        <w:tc>
          <w:tcPr>
            <w:tcW w:w="3402" w:type="dxa"/>
          </w:tcPr>
          <w:p w14:paraId="67616E2A" w14:textId="77777777" w:rsidR="00FA3DC1" w:rsidRPr="00C93D42" w:rsidRDefault="00FA3DC1" w:rsidP="00A52D4D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Actions to achieve:</w:t>
            </w:r>
          </w:p>
        </w:tc>
        <w:tc>
          <w:tcPr>
            <w:tcW w:w="1842" w:type="dxa"/>
          </w:tcPr>
          <w:p w14:paraId="1FCC3CF7" w14:textId="77777777" w:rsidR="00FA3DC1" w:rsidRPr="00C93D42" w:rsidRDefault="00FA3DC1" w:rsidP="00A52D4D">
            <w:pPr>
              <w:pStyle w:val="TableParagraph"/>
              <w:spacing w:before="19" w:line="288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Funding allocated:</w:t>
            </w:r>
          </w:p>
        </w:tc>
        <w:tc>
          <w:tcPr>
            <w:tcW w:w="3261" w:type="dxa"/>
          </w:tcPr>
          <w:p w14:paraId="794BA54C" w14:textId="77777777" w:rsidR="00FA3DC1" w:rsidRPr="00C93D42" w:rsidRDefault="00FA3DC1" w:rsidP="00A52D4D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Evidence and impact:</w:t>
            </w:r>
          </w:p>
        </w:tc>
        <w:tc>
          <w:tcPr>
            <w:tcW w:w="2835" w:type="dxa"/>
          </w:tcPr>
          <w:p w14:paraId="66113F15" w14:textId="77777777" w:rsidR="00FA3DC1" w:rsidRPr="00C93D42" w:rsidRDefault="00FA3DC1" w:rsidP="00A52D4D">
            <w:pPr>
              <w:pStyle w:val="TableParagraph"/>
              <w:spacing w:before="19" w:line="288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3DC1" w:rsidRPr="00C93D42" w14:paraId="7FA33A6B" w14:textId="77777777" w:rsidTr="003D156F">
        <w:trPr>
          <w:trHeight w:val="1239"/>
        </w:trPr>
        <w:tc>
          <w:tcPr>
            <w:tcW w:w="3828" w:type="dxa"/>
            <w:tcBorders>
              <w:bottom w:val="single" w:sz="4" w:space="0" w:color="auto"/>
            </w:tcBorders>
          </w:tcPr>
          <w:p w14:paraId="307C9FC4" w14:textId="306CBA47" w:rsidR="00E75BA4" w:rsidRPr="00C93D42" w:rsidRDefault="00217B4E" w:rsidP="005F6050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Train sports leaders to support the delivery of structured physical activity at lunch</w:t>
            </w:r>
            <w:r w:rsidR="003A45B9"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times</w:t>
            </w:r>
            <w:r w:rsidR="003A45B9" w:rsidRPr="00C93D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809F2C0" w14:textId="77777777" w:rsidR="00D66765" w:rsidRPr="00C93D42" w:rsidRDefault="00D66765" w:rsidP="00D6676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B293B4" w14:textId="77777777" w:rsidR="00C20B5F" w:rsidRPr="00C93D42" w:rsidRDefault="00C20B5F" w:rsidP="00C20B5F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8BD25E" w14:textId="190DF036" w:rsidR="000976FD" w:rsidRPr="00C93D42" w:rsidRDefault="000976FD" w:rsidP="00217B4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125436" w14:textId="1D463F40" w:rsidR="000976FD" w:rsidRPr="00C93D42" w:rsidRDefault="00217B4E" w:rsidP="000976FD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SSP trainer to deliver </w:t>
            </w:r>
            <w:proofErr w:type="spellStart"/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programme</w:t>
            </w:r>
            <w:proofErr w:type="spellEnd"/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 and provide resource bank for sports </w:t>
            </w:r>
            <w:proofErr w:type="gramStart"/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leaders</w:t>
            </w:r>
            <w:proofErr w:type="gramEnd"/>
          </w:p>
          <w:p w14:paraId="09358352" w14:textId="6A95D61E" w:rsidR="005C54A3" w:rsidRPr="00161963" w:rsidRDefault="00217B4E" w:rsidP="005C54A3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Equipment to be purchased to support </w:t>
            </w:r>
            <w:proofErr w:type="gramStart"/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delivery</w:t>
            </w:r>
            <w:proofErr w:type="gramEnd"/>
          </w:p>
          <w:p w14:paraId="5296E97B" w14:textId="59203AF8" w:rsidR="005C54A3" w:rsidRPr="00C93D42" w:rsidRDefault="005C54A3" w:rsidP="00217B4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287F804" w14:textId="24645DBC" w:rsidR="00E014FF" w:rsidRPr="00C93D42" w:rsidRDefault="005C54A3" w:rsidP="00F207E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£</w:t>
            </w:r>
            <w:r w:rsidR="0009746F" w:rsidRPr="00C93D4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217B4E" w:rsidRPr="00C93D4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  <w:p w14:paraId="35426D3F" w14:textId="77777777" w:rsidR="005C54A3" w:rsidRPr="00C93D42" w:rsidRDefault="005C54A3" w:rsidP="00F207E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65E1C7" w14:textId="77777777" w:rsidR="005C54A3" w:rsidRPr="00C93D42" w:rsidRDefault="005C54A3" w:rsidP="00F207E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971DF2" w14:textId="1E424DEB" w:rsidR="005C54A3" w:rsidRPr="00C93D42" w:rsidRDefault="005C54A3" w:rsidP="001619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D54034E" w14:textId="7CAE5197" w:rsidR="000976FD" w:rsidRPr="00161963" w:rsidRDefault="00086DC7" w:rsidP="000976FD">
            <w:pPr>
              <w:pStyle w:val="Table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Higher take up of lunchtime and break time activities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1CAEEC" w14:textId="15F91631" w:rsidR="00217B4E" w:rsidRPr="00C93D42" w:rsidRDefault="00086DC7" w:rsidP="00086DC7">
            <w:pPr>
              <w:pStyle w:val="Table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Repeat training as children move through school</w:t>
            </w:r>
            <w:r w:rsidR="003A45B9" w:rsidRPr="00C93D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34AAF59" w14:textId="77777777" w:rsidR="00217B4E" w:rsidRPr="00C93D42" w:rsidRDefault="00217B4E" w:rsidP="001619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122F09" w14:textId="77777777" w:rsidR="000976FD" w:rsidRPr="00C93D42" w:rsidRDefault="000976FD" w:rsidP="005C54A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E" w:rsidRPr="00C93D42" w14:paraId="476C1BC3" w14:textId="77777777" w:rsidTr="003D156F">
        <w:trPr>
          <w:trHeight w:val="1017"/>
        </w:trPr>
        <w:tc>
          <w:tcPr>
            <w:tcW w:w="3828" w:type="dxa"/>
            <w:tcBorders>
              <w:bottom w:val="single" w:sz="4" w:space="0" w:color="auto"/>
            </w:tcBorders>
          </w:tcPr>
          <w:p w14:paraId="7013C57D" w14:textId="73E5D52E" w:rsidR="00217B4E" w:rsidRPr="00C93D42" w:rsidRDefault="00217B4E" w:rsidP="005F6050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Visit to provider of </w:t>
            </w:r>
            <w:proofErr w:type="gramStart"/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high quality</w:t>
            </w:r>
            <w:proofErr w:type="gramEnd"/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 PE (EIS / Loughborough University) so children can experience high quality facilities and</w:t>
            </w:r>
            <w:r w:rsidR="00AD0529">
              <w:rPr>
                <w:rFonts w:asciiTheme="minorHAnsi" w:hAnsiTheme="minorHAnsi" w:cstheme="minorHAnsi"/>
                <w:sz w:val="18"/>
                <w:szCs w:val="18"/>
              </w:rPr>
              <w:t xml:space="preserve"> see how </w:t>
            </w: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top </w:t>
            </w:r>
            <w:r w:rsidR="0016196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thletes</w:t>
            </w:r>
            <w:r w:rsidR="00AD0529">
              <w:rPr>
                <w:rFonts w:asciiTheme="minorHAnsi" w:hAnsiTheme="minorHAnsi" w:cstheme="minorHAnsi"/>
                <w:sz w:val="18"/>
                <w:szCs w:val="18"/>
              </w:rPr>
              <w:t xml:space="preserve"> train</w:t>
            </w:r>
            <w:r w:rsidR="004F7B4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3F515F4" w14:textId="77777777" w:rsidR="00217B4E" w:rsidRPr="00C93D42" w:rsidRDefault="00217B4E" w:rsidP="000976FD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Select </w:t>
            </w:r>
            <w:proofErr w:type="gramStart"/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venue</w:t>
            </w:r>
            <w:proofErr w:type="gramEnd"/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18C3157" w14:textId="3A03B8F3" w:rsidR="00217B4E" w:rsidRPr="00C93D42" w:rsidRDefault="00217B4E" w:rsidP="000976FD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Book one-day activity </w:t>
            </w:r>
            <w:proofErr w:type="spellStart"/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programme</w:t>
            </w:r>
            <w:proofErr w:type="spellEnd"/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 exposing children to a wide range of sports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A4DA3DB" w14:textId="038714A1" w:rsidR="00217B4E" w:rsidRPr="00C93D42" w:rsidRDefault="00217B4E" w:rsidP="00F207E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£1000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D9EF33E" w14:textId="7C86487F" w:rsidR="00217B4E" w:rsidRPr="00C93D42" w:rsidRDefault="00086DC7" w:rsidP="00086DC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Inspired by experiencing a high-quality venue and by watching top athletes in </w:t>
            </w:r>
            <w:proofErr w:type="gramStart"/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action</w:t>
            </w:r>
            <w:proofErr w:type="gramEnd"/>
          </w:p>
          <w:p w14:paraId="4F93ECD0" w14:textId="05F1BABE" w:rsidR="00086DC7" w:rsidRPr="00C93D42" w:rsidRDefault="00086DC7" w:rsidP="00086DC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Exposed to a wider range of sports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F0C2BF" w14:textId="12B82DB6" w:rsidR="00217B4E" w:rsidRPr="00C93D42" w:rsidRDefault="00086DC7" w:rsidP="00086DC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Look at opportunities to increase exposure to new sports, </w:t>
            </w:r>
            <w:proofErr w:type="gramStart"/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venues</w:t>
            </w:r>
            <w:proofErr w:type="gramEnd"/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 and athletes</w:t>
            </w:r>
          </w:p>
        </w:tc>
      </w:tr>
      <w:tr w:rsidR="00217B4E" w:rsidRPr="00C93D42" w14:paraId="149C4877" w14:textId="77777777" w:rsidTr="003D156F">
        <w:trPr>
          <w:trHeight w:val="1055"/>
        </w:trPr>
        <w:tc>
          <w:tcPr>
            <w:tcW w:w="3828" w:type="dxa"/>
            <w:tcBorders>
              <w:top w:val="single" w:sz="4" w:space="0" w:color="auto"/>
            </w:tcBorders>
          </w:tcPr>
          <w:p w14:paraId="1653BA26" w14:textId="7F3E6413" w:rsidR="00217B4E" w:rsidRPr="00C93D42" w:rsidRDefault="00217B4E" w:rsidP="00217B4E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Hire a sports hall to provide weekly indoor PE for all children.</w:t>
            </w:r>
          </w:p>
          <w:p w14:paraId="4F064FB0" w14:textId="75A16C05" w:rsidR="00217B4E" w:rsidRPr="00C93D42" w:rsidRDefault="00217B4E" w:rsidP="00217B4E">
            <w:pPr>
              <w:pStyle w:val="TableParagraph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02BEA9B" w14:textId="030D3DE1" w:rsidR="00217B4E" w:rsidRPr="00C93D42" w:rsidRDefault="003A45B9" w:rsidP="005C54A3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Confirm booking and schedule with Alfreton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FD403B6" w14:textId="5D0F5B0E" w:rsidR="00217B4E" w:rsidRPr="00C93D42" w:rsidRDefault="00217B4E" w:rsidP="00F207E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£930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39F614B" w14:textId="2EDD79A6" w:rsidR="00217B4E" w:rsidRPr="00C93D42" w:rsidRDefault="00086DC7" w:rsidP="00086DC7">
            <w:pPr>
              <w:pStyle w:val="Table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More appropriate environment for delivery of PE allowing for delivery of full curriculum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4643D9C" w14:textId="67233DA7" w:rsidR="00217B4E" w:rsidRPr="00C93D42" w:rsidRDefault="003A45B9" w:rsidP="003A45B9">
            <w:pPr>
              <w:pStyle w:val="Table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Budget to continue this as school does not have an appropriate space for delivery of PE</w:t>
            </w:r>
          </w:p>
        </w:tc>
      </w:tr>
    </w:tbl>
    <w:p w14:paraId="34050605" w14:textId="6E7D4EC5" w:rsidR="00F207ED" w:rsidRPr="00C93D42" w:rsidRDefault="00F207ED" w:rsidP="00FA3DC1">
      <w:pPr>
        <w:rPr>
          <w:rFonts w:asciiTheme="minorHAnsi" w:hAnsiTheme="minorHAnsi" w:cstheme="minorHAnsi"/>
          <w:sz w:val="18"/>
          <w:szCs w:val="18"/>
        </w:rPr>
      </w:pPr>
    </w:p>
    <w:p w14:paraId="180E0FB5" w14:textId="77777777" w:rsidR="00136132" w:rsidRPr="00C93D42" w:rsidRDefault="00136132" w:rsidP="00FA3DC1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5168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8"/>
        <w:gridCol w:w="3458"/>
        <w:gridCol w:w="1663"/>
        <w:gridCol w:w="3423"/>
        <w:gridCol w:w="2756"/>
      </w:tblGrid>
      <w:tr w:rsidR="00FA3DC1" w:rsidRPr="00C93D42" w14:paraId="49DF65C6" w14:textId="77777777" w:rsidTr="00161963">
        <w:trPr>
          <w:trHeight w:val="680"/>
        </w:trPr>
        <w:tc>
          <w:tcPr>
            <w:tcW w:w="12412" w:type="dxa"/>
            <w:gridSpan w:val="4"/>
          </w:tcPr>
          <w:p w14:paraId="3FC4BE11" w14:textId="77777777" w:rsidR="00FA3DC1" w:rsidRPr="00C93D42" w:rsidRDefault="00FA3DC1" w:rsidP="00A52D4D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b/>
                <w:color w:val="0057A0"/>
                <w:sz w:val="18"/>
                <w:szCs w:val="18"/>
              </w:rPr>
              <w:t xml:space="preserve">Key indicator 3: </w:t>
            </w:r>
            <w:r w:rsidRPr="00C93D42">
              <w:rPr>
                <w:rFonts w:asciiTheme="minorHAnsi" w:hAnsiTheme="minorHAnsi" w:cstheme="minorHAnsi"/>
                <w:color w:val="0057A0"/>
                <w:sz w:val="18"/>
                <w:szCs w:val="18"/>
              </w:rPr>
              <w:t xml:space="preserve">Increased confidence, </w:t>
            </w:r>
            <w:proofErr w:type="gramStart"/>
            <w:r w:rsidRPr="00C93D42">
              <w:rPr>
                <w:rFonts w:asciiTheme="minorHAnsi" w:hAnsiTheme="minorHAnsi" w:cstheme="minorHAnsi"/>
                <w:color w:val="0057A0"/>
                <w:sz w:val="18"/>
                <w:szCs w:val="18"/>
              </w:rPr>
              <w:t>knowledge</w:t>
            </w:r>
            <w:proofErr w:type="gramEnd"/>
            <w:r w:rsidRPr="00C93D42">
              <w:rPr>
                <w:rFonts w:asciiTheme="minorHAnsi" w:hAnsiTheme="minorHAnsi" w:cstheme="minorHAnsi"/>
                <w:color w:val="0057A0"/>
                <w:sz w:val="18"/>
                <w:szCs w:val="18"/>
              </w:rPr>
              <w:t xml:space="preserve"> and skills of all staff in teaching PE and sport</w:t>
            </w:r>
          </w:p>
        </w:tc>
        <w:tc>
          <w:tcPr>
            <w:tcW w:w="2756" w:type="dxa"/>
          </w:tcPr>
          <w:p w14:paraId="79BC5A41" w14:textId="77777777" w:rsidR="00FA3DC1" w:rsidRPr="00C93D42" w:rsidRDefault="00FA3DC1" w:rsidP="00A52D4D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Sustainability and suggested next steps:</w:t>
            </w:r>
          </w:p>
        </w:tc>
      </w:tr>
      <w:tr w:rsidR="00FA3DC1" w:rsidRPr="00C93D42" w14:paraId="0B161C28" w14:textId="77777777" w:rsidTr="00161963">
        <w:trPr>
          <w:trHeight w:val="580"/>
        </w:trPr>
        <w:tc>
          <w:tcPr>
            <w:tcW w:w="3868" w:type="dxa"/>
          </w:tcPr>
          <w:p w14:paraId="1A504801" w14:textId="77777777" w:rsidR="00FA3DC1" w:rsidRPr="00C93D42" w:rsidRDefault="00FA3DC1" w:rsidP="00A52D4D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School focus with clarity on </w:t>
            </w:r>
            <w:proofErr w:type="gramStart"/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intended</w:t>
            </w:r>
            <w:proofErr w:type="gramEnd"/>
          </w:p>
          <w:p w14:paraId="14E7177F" w14:textId="77777777" w:rsidR="00FA3DC1" w:rsidRPr="00C93D42" w:rsidRDefault="00FA3DC1" w:rsidP="00A52D4D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impact on pupils</w:t>
            </w: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</w:t>
            </w:r>
          </w:p>
        </w:tc>
        <w:tc>
          <w:tcPr>
            <w:tcW w:w="3458" w:type="dxa"/>
          </w:tcPr>
          <w:p w14:paraId="007D2168" w14:textId="77777777" w:rsidR="00FA3DC1" w:rsidRPr="00C93D42" w:rsidRDefault="00FA3DC1" w:rsidP="00A52D4D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Actions to achieve:</w:t>
            </w:r>
          </w:p>
        </w:tc>
        <w:tc>
          <w:tcPr>
            <w:tcW w:w="1663" w:type="dxa"/>
          </w:tcPr>
          <w:p w14:paraId="5B774415" w14:textId="77777777" w:rsidR="00FA3DC1" w:rsidRPr="00C93D42" w:rsidRDefault="00FA3DC1" w:rsidP="00A52D4D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Funding</w:t>
            </w:r>
          </w:p>
          <w:p w14:paraId="097BC767" w14:textId="77777777" w:rsidR="00FA3DC1" w:rsidRPr="00C93D42" w:rsidRDefault="00FA3DC1" w:rsidP="00A52D4D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allocated:</w:t>
            </w:r>
          </w:p>
        </w:tc>
        <w:tc>
          <w:tcPr>
            <w:tcW w:w="3423" w:type="dxa"/>
          </w:tcPr>
          <w:p w14:paraId="6C9D7D54" w14:textId="77777777" w:rsidR="00FA3DC1" w:rsidRPr="00C93D42" w:rsidRDefault="00FA3DC1" w:rsidP="00A52D4D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Evidence and impact:</w:t>
            </w:r>
          </w:p>
        </w:tc>
        <w:tc>
          <w:tcPr>
            <w:tcW w:w="2756" w:type="dxa"/>
          </w:tcPr>
          <w:p w14:paraId="70DDE138" w14:textId="77777777" w:rsidR="00FA3DC1" w:rsidRPr="00C93D42" w:rsidRDefault="00FA3DC1" w:rsidP="00A52D4D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3DC1" w:rsidRPr="00C93D42" w14:paraId="60841514" w14:textId="77777777" w:rsidTr="003D156F">
        <w:trPr>
          <w:trHeight w:val="2040"/>
        </w:trPr>
        <w:tc>
          <w:tcPr>
            <w:tcW w:w="3868" w:type="dxa"/>
          </w:tcPr>
          <w:p w14:paraId="6A42D2EA" w14:textId="77777777" w:rsidR="006F375F" w:rsidRPr="00C93D42" w:rsidRDefault="006F375F" w:rsidP="006F375F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To provide support staff with mentoring and training to assist them with their increased role in sport.</w:t>
            </w:r>
          </w:p>
          <w:p w14:paraId="20A2578A" w14:textId="77777777" w:rsidR="00C66123" w:rsidRPr="00C93D42" w:rsidRDefault="00C66123" w:rsidP="00C6612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051EA1" w14:textId="77777777" w:rsidR="00C66123" w:rsidRPr="00C93D42" w:rsidRDefault="00C66123" w:rsidP="00C6612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74C3A1" w14:textId="77777777" w:rsidR="00C66123" w:rsidRPr="00C93D42" w:rsidRDefault="00C66123" w:rsidP="00C6612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81D9B8" w14:textId="77777777" w:rsidR="00C66123" w:rsidRPr="00C93D42" w:rsidRDefault="00C66123" w:rsidP="00C6612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FDFC38" w14:textId="77777777" w:rsidR="00C66123" w:rsidRPr="00C93D42" w:rsidRDefault="00C66123" w:rsidP="00F207E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67399B" w14:textId="3B1796B9" w:rsidR="00F207ED" w:rsidRPr="00C93D42" w:rsidRDefault="00F207ED" w:rsidP="00F207E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58" w:type="dxa"/>
          </w:tcPr>
          <w:p w14:paraId="0719B54C" w14:textId="77777777" w:rsidR="006F375F" w:rsidRPr="00C93D42" w:rsidRDefault="001523AC" w:rsidP="006F375F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Mentoring and training provided by sports coordinator where necessary.</w:t>
            </w:r>
          </w:p>
          <w:p w14:paraId="004CCAC1" w14:textId="77777777" w:rsidR="001523AC" w:rsidRPr="00C93D42" w:rsidRDefault="001523AC" w:rsidP="001523AC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CPD through the sports partnerships undertaken.</w:t>
            </w:r>
          </w:p>
          <w:p w14:paraId="1D0AECB0" w14:textId="77777777" w:rsidR="00C66123" w:rsidRPr="00C93D42" w:rsidRDefault="00C66123" w:rsidP="00C6612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26D39C" w14:textId="77777777" w:rsidR="00C66123" w:rsidRPr="00C93D42" w:rsidRDefault="00C66123" w:rsidP="00C6612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228DD5" w14:textId="77777777" w:rsidR="00C66123" w:rsidRPr="00C93D42" w:rsidRDefault="00C66123" w:rsidP="00F207E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3" w:type="dxa"/>
          </w:tcPr>
          <w:p w14:paraId="7E657BDF" w14:textId="4EC02471" w:rsidR="001523AC" w:rsidRPr="00C93D42" w:rsidRDefault="00F207ED" w:rsidP="00F207E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£600</w:t>
            </w:r>
          </w:p>
          <w:p w14:paraId="3500BF62" w14:textId="78BAF4FB" w:rsidR="00F207ED" w:rsidRPr="00C93D42" w:rsidRDefault="00F207ED" w:rsidP="00F207E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552DFB" w14:textId="35025434" w:rsidR="00F207ED" w:rsidRPr="00C93D42" w:rsidRDefault="00F207ED" w:rsidP="00F207E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3 x release days</w:t>
            </w:r>
          </w:p>
          <w:p w14:paraId="164E0922" w14:textId="77777777" w:rsidR="00C66123" w:rsidRPr="00C93D42" w:rsidRDefault="00C66123" w:rsidP="00A52D4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C11F37" w14:textId="77777777" w:rsidR="00C66123" w:rsidRPr="00C93D42" w:rsidRDefault="00C66123" w:rsidP="00C6612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3" w:type="dxa"/>
          </w:tcPr>
          <w:p w14:paraId="77D2B255" w14:textId="6F2CA506" w:rsidR="001523AC" w:rsidRPr="00C93D42" w:rsidRDefault="001523AC" w:rsidP="00F207ED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Support staff more confident at carrying out their roles.</w:t>
            </w:r>
          </w:p>
          <w:p w14:paraId="691056BF" w14:textId="77777777" w:rsidR="001523AC" w:rsidRPr="00C93D42" w:rsidRDefault="001523AC" w:rsidP="001523AC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Sport provision improved through improved knowledge, </w:t>
            </w:r>
            <w:proofErr w:type="gramStart"/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skills</w:t>
            </w:r>
            <w:proofErr w:type="gramEnd"/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 and planning.</w:t>
            </w:r>
          </w:p>
          <w:p w14:paraId="32DCBE92" w14:textId="77777777" w:rsidR="00C66123" w:rsidRPr="00C93D42" w:rsidRDefault="00C66123" w:rsidP="00C66123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87B111" w14:textId="77777777" w:rsidR="00C66123" w:rsidRPr="00C93D42" w:rsidRDefault="00C66123" w:rsidP="00C6612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A6D39B" w14:textId="77777777" w:rsidR="00C66123" w:rsidRPr="00C93D42" w:rsidRDefault="00C66123" w:rsidP="00F207E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6" w:type="dxa"/>
          </w:tcPr>
          <w:p w14:paraId="7210AD35" w14:textId="77777777" w:rsidR="00FA3DC1" w:rsidRPr="00C93D42" w:rsidRDefault="006F375F" w:rsidP="006F375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Provide more training across a variety of sports.</w:t>
            </w:r>
          </w:p>
          <w:p w14:paraId="7F539C0B" w14:textId="77777777" w:rsidR="001523AC" w:rsidRPr="00C93D42" w:rsidRDefault="001523AC" w:rsidP="001523AC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Offer more CPD opportunities particularly focusing on new sport implementation and dance. </w:t>
            </w:r>
          </w:p>
          <w:p w14:paraId="1647EE0D" w14:textId="0147D088" w:rsidR="00E93F83" w:rsidRPr="00C93D42" w:rsidRDefault="002E3B32" w:rsidP="00F207ED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Sports coordinator to undertake more CPD to increase knowledge and update current knowledge.</w:t>
            </w:r>
          </w:p>
        </w:tc>
      </w:tr>
    </w:tbl>
    <w:p w14:paraId="6709AC6C" w14:textId="77777777" w:rsidR="00161963" w:rsidRDefault="00161963">
      <w:r>
        <w:br w:type="page"/>
      </w:r>
    </w:p>
    <w:tbl>
      <w:tblPr>
        <w:tblW w:w="15168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8"/>
        <w:gridCol w:w="3458"/>
        <w:gridCol w:w="1663"/>
        <w:gridCol w:w="3423"/>
        <w:gridCol w:w="2756"/>
      </w:tblGrid>
      <w:tr w:rsidR="00FA3DC1" w:rsidRPr="00C93D42" w14:paraId="5780DD55" w14:textId="77777777" w:rsidTr="00161963">
        <w:trPr>
          <w:trHeight w:val="620"/>
        </w:trPr>
        <w:tc>
          <w:tcPr>
            <w:tcW w:w="12412" w:type="dxa"/>
            <w:gridSpan w:val="4"/>
          </w:tcPr>
          <w:p w14:paraId="46298E7C" w14:textId="77D5FAF6" w:rsidR="00FA3DC1" w:rsidRPr="00C93D42" w:rsidRDefault="00FA3DC1" w:rsidP="00A52D4D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b/>
                <w:color w:val="0057A0"/>
                <w:sz w:val="18"/>
                <w:szCs w:val="18"/>
              </w:rPr>
              <w:lastRenderedPageBreak/>
              <w:t xml:space="preserve">Key indicator 4: </w:t>
            </w:r>
            <w:r w:rsidRPr="00C93D42">
              <w:rPr>
                <w:rFonts w:asciiTheme="minorHAnsi" w:hAnsiTheme="minorHAnsi" w:cstheme="minorHAnsi"/>
                <w:color w:val="0057A0"/>
                <w:sz w:val="18"/>
                <w:szCs w:val="18"/>
              </w:rPr>
              <w:t>Broader experience of a range of sports and activities offered to all pupils</w:t>
            </w:r>
          </w:p>
        </w:tc>
        <w:tc>
          <w:tcPr>
            <w:tcW w:w="2756" w:type="dxa"/>
          </w:tcPr>
          <w:p w14:paraId="434C0C4E" w14:textId="77777777" w:rsidR="00FA3DC1" w:rsidRPr="00C93D42" w:rsidRDefault="00FA3DC1" w:rsidP="00A52D4D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Sustainability and suggested next steps:</w:t>
            </w:r>
          </w:p>
        </w:tc>
      </w:tr>
      <w:tr w:rsidR="00FA3DC1" w:rsidRPr="00C93D42" w14:paraId="5FF31519" w14:textId="77777777" w:rsidTr="00161963">
        <w:trPr>
          <w:trHeight w:val="580"/>
        </w:trPr>
        <w:tc>
          <w:tcPr>
            <w:tcW w:w="3868" w:type="dxa"/>
          </w:tcPr>
          <w:p w14:paraId="05B7ED49" w14:textId="77777777" w:rsidR="00FA3DC1" w:rsidRPr="00C93D42" w:rsidRDefault="00FA3DC1" w:rsidP="00A52D4D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School focus with clarity on </w:t>
            </w:r>
            <w:proofErr w:type="gramStart"/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intended</w:t>
            </w:r>
            <w:proofErr w:type="gramEnd"/>
          </w:p>
          <w:p w14:paraId="7C16B01B" w14:textId="77777777" w:rsidR="00FA3DC1" w:rsidRPr="00C93D42" w:rsidRDefault="00FA3DC1" w:rsidP="00A52D4D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impact on pupils:</w:t>
            </w:r>
          </w:p>
        </w:tc>
        <w:tc>
          <w:tcPr>
            <w:tcW w:w="3458" w:type="dxa"/>
          </w:tcPr>
          <w:p w14:paraId="0D6EEA8E" w14:textId="77777777" w:rsidR="00FA3DC1" w:rsidRPr="00C93D42" w:rsidRDefault="00FA3DC1" w:rsidP="00A52D4D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Actions to achieve:</w:t>
            </w:r>
          </w:p>
        </w:tc>
        <w:tc>
          <w:tcPr>
            <w:tcW w:w="1663" w:type="dxa"/>
          </w:tcPr>
          <w:p w14:paraId="73290F0B" w14:textId="77777777" w:rsidR="00FA3DC1" w:rsidRPr="00C93D42" w:rsidRDefault="00FA3DC1" w:rsidP="00A52D4D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Funding</w:t>
            </w:r>
          </w:p>
          <w:p w14:paraId="09330173" w14:textId="77777777" w:rsidR="00FA3DC1" w:rsidRPr="00C93D42" w:rsidRDefault="00FA3DC1" w:rsidP="00A52D4D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allocated:</w:t>
            </w:r>
          </w:p>
        </w:tc>
        <w:tc>
          <w:tcPr>
            <w:tcW w:w="3423" w:type="dxa"/>
          </w:tcPr>
          <w:p w14:paraId="04CB5459" w14:textId="77777777" w:rsidR="00FA3DC1" w:rsidRPr="00C93D42" w:rsidRDefault="00FA3DC1" w:rsidP="00A52D4D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Evidence and impact:</w:t>
            </w:r>
          </w:p>
        </w:tc>
        <w:tc>
          <w:tcPr>
            <w:tcW w:w="2756" w:type="dxa"/>
          </w:tcPr>
          <w:p w14:paraId="076F9D52" w14:textId="77777777" w:rsidR="00FA3DC1" w:rsidRPr="00C93D42" w:rsidRDefault="00FA3DC1" w:rsidP="00A52D4D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3DC1" w:rsidRPr="00C93D42" w14:paraId="703CB651" w14:textId="77777777" w:rsidTr="003D156F">
        <w:trPr>
          <w:trHeight w:val="2144"/>
        </w:trPr>
        <w:tc>
          <w:tcPr>
            <w:tcW w:w="3868" w:type="dxa"/>
            <w:tcBorders>
              <w:bottom w:val="single" w:sz="4" w:space="0" w:color="auto"/>
            </w:tcBorders>
          </w:tcPr>
          <w:p w14:paraId="0B7D56C6" w14:textId="77777777" w:rsidR="00272E0D" w:rsidRPr="00C93D42" w:rsidRDefault="00272E0D" w:rsidP="00272E0D">
            <w:pPr>
              <w:pStyle w:val="TableParagraph"/>
              <w:numPr>
                <w:ilvl w:val="0"/>
                <w:numId w:val="11"/>
              </w:numPr>
              <w:spacing w:line="257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To take part in activities and competitions within the sports partnership.</w:t>
            </w:r>
          </w:p>
          <w:p w14:paraId="6276929D" w14:textId="77777777" w:rsidR="00272E0D" w:rsidRPr="00C93D42" w:rsidRDefault="00272E0D" w:rsidP="002E3B32">
            <w:pPr>
              <w:pStyle w:val="TableParagraph"/>
              <w:spacing w:line="257" w:lineRule="exact"/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E38313" w14:textId="77777777" w:rsidR="00272E0D" w:rsidRPr="00C93D42" w:rsidRDefault="00272E0D" w:rsidP="002E3B32">
            <w:pPr>
              <w:pStyle w:val="TableParagraph"/>
              <w:spacing w:line="257" w:lineRule="exact"/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755E94" w14:textId="77777777" w:rsidR="003503E1" w:rsidRPr="00C93D42" w:rsidRDefault="003503E1" w:rsidP="00F207ED">
            <w:pPr>
              <w:pStyle w:val="TableParagraph"/>
              <w:spacing w:line="257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68BA17B9" w14:textId="77777777" w:rsidR="002E3B32" w:rsidRPr="00C93D42" w:rsidRDefault="002E3B32" w:rsidP="002E3B32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Pay into the Anthony Gell Sports partnership.</w:t>
            </w:r>
          </w:p>
          <w:p w14:paraId="462D0ABE" w14:textId="77777777" w:rsidR="002E3B32" w:rsidRPr="00C93D42" w:rsidRDefault="002E3B32" w:rsidP="002E3B32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Pay into the Rural Derbyshire Sports partnership.</w:t>
            </w:r>
          </w:p>
          <w:p w14:paraId="49020280" w14:textId="77777777" w:rsidR="00272E0D" w:rsidRPr="00C93D42" w:rsidRDefault="00272E0D" w:rsidP="00272E0D">
            <w:pPr>
              <w:pStyle w:val="TableParagraph"/>
              <w:ind w:left="37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26BC6B" w14:textId="77777777" w:rsidR="007A147C" w:rsidRPr="00C93D42" w:rsidRDefault="007A147C" w:rsidP="00D371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49B0CE" w14:textId="77777777" w:rsidR="003503E1" w:rsidRPr="00C93D42" w:rsidRDefault="003503E1" w:rsidP="00F207E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1A107341" w14:textId="0F45E24E" w:rsidR="005C54A3" w:rsidRPr="00C93D42" w:rsidRDefault="00F207ED" w:rsidP="00086DC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£1000</w:t>
            </w:r>
          </w:p>
          <w:p w14:paraId="042242BC" w14:textId="77777777" w:rsidR="00D371E0" w:rsidRPr="00C93D42" w:rsidRDefault="00D371E0" w:rsidP="00086DC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66C9AA" w14:textId="77777777" w:rsidR="00D371E0" w:rsidRPr="00C93D42" w:rsidRDefault="00D371E0" w:rsidP="00086DC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534E68" w14:textId="77777777" w:rsidR="00D371E0" w:rsidRPr="00C93D42" w:rsidRDefault="00D371E0" w:rsidP="00086DC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06A711" w14:textId="77777777" w:rsidR="00D47517" w:rsidRPr="00C93D42" w:rsidRDefault="00D47517" w:rsidP="009A192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344924D1" w14:textId="054C239E" w:rsidR="002E3B32" w:rsidRPr="00C93D42" w:rsidRDefault="005C54A3" w:rsidP="002E5358">
            <w:pPr>
              <w:pStyle w:val="Table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In a ‘normal’ year, </w:t>
            </w:r>
            <w:r w:rsidR="002E3B32"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100% of children in the school </w:t>
            </w: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have </w:t>
            </w:r>
            <w:r w:rsidR="002E3B32" w:rsidRPr="00C93D42">
              <w:rPr>
                <w:rFonts w:asciiTheme="minorHAnsi" w:hAnsiTheme="minorHAnsi" w:cstheme="minorHAnsi"/>
                <w:sz w:val="18"/>
                <w:szCs w:val="18"/>
              </w:rPr>
              <w:t>access</w:t>
            </w: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ed</w:t>
            </w:r>
            <w:r w:rsidR="002E3B32"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 opportunities through these partnerships.</w:t>
            </w: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 Resources were provided for online challenges and competitions,</w:t>
            </w:r>
          </w:p>
          <w:p w14:paraId="185F19BE" w14:textId="085287B4" w:rsidR="003503E1" w:rsidRPr="009A1922" w:rsidRDefault="008022F6" w:rsidP="002E5358">
            <w:pPr>
              <w:pStyle w:val="Table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Children have clear pathways available if they wish to pursue the sport further.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46095CDF" w14:textId="32C3D5E6" w:rsidR="00E93F83" w:rsidRPr="009A1922" w:rsidRDefault="000558E4" w:rsidP="003D156F">
            <w:pPr>
              <w:pStyle w:val="Table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Continue to provide the children with the range of opportunities offered through these partnerships.</w:t>
            </w:r>
          </w:p>
        </w:tc>
      </w:tr>
      <w:tr w:rsidR="00F207ED" w:rsidRPr="00C93D42" w14:paraId="3257320E" w14:textId="77777777" w:rsidTr="003D156F">
        <w:trPr>
          <w:trHeight w:val="2259"/>
        </w:trPr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</w:tcPr>
          <w:p w14:paraId="001E7060" w14:textId="77777777" w:rsidR="00F207ED" w:rsidRPr="00C93D42" w:rsidRDefault="00F207ED" w:rsidP="001C63F9">
            <w:pPr>
              <w:pStyle w:val="TableParagraph"/>
              <w:numPr>
                <w:ilvl w:val="0"/>
                <w:numId w:val="11"/>
              </w:numPr>
              <w:spacing w:line="257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To link with sports clubs to provide clear pathways for the children.</w:t>
            </w:r>
          </w:p>
          <w:p w14:paraId="2AC9BAAA" w14:textId="77777777" w:rsidR="00F207ED" w:rsidRPr="00C93D42" w:rsidRDefault="00F207ED" w:rsidP="009E2540">
            <w:pPr>
              <w:pStyle w:val="TableParagraph"/>
              <w:spacing w:line="257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3C9830" w14:textId="77777777" w:rsidR="00F207ED" w:rsidRPr="00C93D42" w:rsidRDefault="00F207ED" w:rsidP="00F207ED">
            <w:pPr>
              <w:pStyle w:val="TableParagraph"/>
              <w:spacing w:line="257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AEF89C" w14:textId="7D3F43FC" w:rsidR="00086DC7" w:rsidRPr="00C93D42" w:rsidRDefault="00086DC7" w:rsidP="00086DC7">
            <w:pPr>
              <w:pStyle w:val="TableParagraph"/>
              <w:numPr>
                <w:ilvl w:val="0"/>
                <w:numId w:val="11"/>
              </w:numPr>
              <w:spacing w:line="257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Purchase equipment to support delivery of high-quality PE and active breaks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76AA8C74" w14:textId="43BFC7A2" w:rsidR="00F207ED" w:rsidRPr="00C93D42" w:rsidRDefault="00F207ED" w:rsidP="00F207ED">
            <w:pPr>
              <w:pStyle w:val="Table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Link with Matlock water polo club, Derwent Valley Orienteers, Swimming clubs and Martial Arts clubs.</w:t>
            </w:r>
          </w:p>
          <w:p w14:paraId="7F473B0E" w14:textId="77777777" w:rsidR="00086DC7" w:rsidRPr="00C93D42" w:rsidRDefault="00086DC7" w:rsidP="00086DC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842E3E" w14:textId="20AD2820" w:rsidR="00086DC7" w:rsidRPr="00C93D42" w:rsidRDefault="00086DC7" w:rsidP="00086DC7">
            <w:pPr>
              <w:pStyle w:val="Table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Review existing sports equipment. Purchase following to support active: table-tennis equipment, cricket equipment, 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13D115F6" w14:textId="77777777" w:rsidR="00F207ED" w:rsidRPr="00C93D42" w:rsidRDefault="00086DC7" w:rsidP="00086DC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£0</w:t>
            </w:r>
          </w:p>
          <w:p w14:paraId="6D10EA75" w14:textId="77777777" w:rsidR="00086DC7" w:rsidRPr="00C93D42" w:rsidRDefault="00086DC7" w:rsidP="00086DC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C6B016" w14:textId="77777777" w:rsidR="00086DC7" w:rsidRPr="00C93D42" w:rsidRDefault="00086DC7" w:rsidP="00086DC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50A265" w14:textId="77777777" w:rsidR="00086DC7" w:rsidRPr="00C93D42" w:rsidRDefault="00086DC7" w:rsidP="00086DC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0E1011" w14:textId="77777777" w:rsidR="008B1428" w:rsidRDefault="008B1428" w:rsidP="00086DC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EEFBDB" w14:textId="6B8AE8B3" w:rsidR="00086DC7" w:rsidRPr="00C93D42" w:rsidRDefault="00086DC7" w:rsidP="00086DC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£1000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34012016" w14:textId="19F4ABBA" w:rsidR="00086DC7" w:rsidRPr="00C93D42" w:rsidRDefault="00086DC7" w:rsidP="002E5358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More children participating in a wider range of sports.</w:t>
            </w:r>
          </w:p>
          <w:p w14:paraId="26118C71" w14:textId="77777777" w:rsidR="00086DC7" w:rsidRPr="00C93D42" w:rsidRDefault="00086DC7" w:rsidP="00086DC7">
            <w:pPr>
              <w:pStyle w:val="TableParagraph"/>
              <w:ind w:left="108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2C9DEC" w14:textId="77777777" w:rsidR="009A1922" w:rsidRDefault="009A1922" w:rsidP="009A1922">
            <w:pPr>
              <w:pStyle w:val="TableParagraph"/>
              <w:ind w:left="108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B36403" w14:textId="77777777" w:rsidR="009A1922" w:rsidRDefault="009A1922" w:rsidP="009A1922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CC1494" w14:textId="477B8866" w:rsidR="00086DC7" w:rsidRPr="00C93D42" w:rsidRDefault="00086DC7" w:rsidP="002E5358">
            <w:pPr>
              <w:pStyle w:val="Table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Wider</w:t>
            </w:r>
            <w:proofErr w:type="gramEnd"/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 range of sporting activities undertaken at lunchtime and break.</w:t>
            </w:r>
          </w:p>
          <w:p w14:paraId="6F40D9A5" w14:textId="0BB4D94D" w:rsidR="00086DC7" w:rsidRPr="00C93D42" w:rsidRDefault="00086DC7" w:rsidP="000558E4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14:paraId="75D1FE33" w14:textId="0A459A1B" w:rsidR="00F207ED" w:rsidRPr="00C93D42" w:rsidRDefault="00F207ED" w:rsidP="003D156F">
            <w:pPr>
              <w:pStyle w:val="Table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Increase links with local sports clubs and invite them into school to lead sessions.</w:t>
            </w:r>
          </w:p>
          <w:p w14:paraId="1411D754" w14:textId="77777777" w:rsidR="00F207ED" w:rsidRPr="00C93D42" w:rsidRDefault="00F207ED" w:rsidP="003D15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EA8E06" w14:textId="77777777" w:rsidR="00F207ED" w:rsidRPr="00C93D42" w:rsidRDefault="00F207ED" w:rsidP="003D156F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3DC1" w:rsidRPr="00C93D42" w14:paraId="5DFABE87" w14:textId="77777777" w:rsidTr="009A1922">
        <w:trPr>
          <w:trHeight w:val="394"/>
        </w:trPr>
        <w:tc>
          <w:tcPr>
            <w:tcW w:w="12412" w:type="dxa"/>
            <w:gridSpan w:val="4"/>
          </w:tcPr>
          <w:p w14:paraId="642B436D" w14:textId="77777777" w:rsidR="00FA3DC1" w:rsidRPr="00C93D42" w:rsidRDefault="00FA3DC1" w:rsidP="00A52D4D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b/>
                <w:color w:val="0057A0"/>
                <w:sz w:val="18"/>
                <w:szCs w:val="18"/>
              </w:rPr>
              <w:t xml:space="preserve">Key indicator 5: </w:t>
            </w:r>
            <w:r w:rsidRPr="00C93D42">
              <w:rPr>
                <w:rFonts w:asciiTheme="minorHAnsi" w:hAnsiTheme="minorHAnsi" w:cstheme="minorHAnsi"/>
                <w:color w:val="0057A0"/>
                <w:sz w:val="18"/>
                <w:szCs w:val="18"/>
              </w:rPr>
              <w:t>Increased participation in competitive sport</w:t>
            </w:r>
          </w:p>
        </w:tc>
        <w:tc>
          <w:tcPr>
            <w:tcW w:w="2756" w:type="dxa"/>
          </w:tcPr>
          <w:p w14:paraId="6AC68C21" w14:textId="77777777" w:rsidR="00FA3DC1" w:rsidRPr="00C93D42" w:rsidRDefault="00FA3DC1" w:rsidP="00A52D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Sustainability and suggested next steps:</w:t>
            </w:r>
          </w:p>
        </w:tc>
      </w:tr>
      <w:tr w:rsidR="00FA3DC1" w:rsidRPr="00C93D42" w14:paraId="07DD0D28" w14:textId="77777777" w:rsidTr="00161963">
        <w:trPr>
          <w:trHeight w:val="600"/>
        </w:trPr>
        <w:tc>
          <w:tcPr>
            <w:tcW w:w="3868" w:type="dxa"/>
          </w:tcPr>
          <w:p w14:paraId="776C3AA6" w14:textId="77777777" w:rsidR="00FA3DC1" w:rsidRPr="00C93D42" w:rsidRDefault="00FA3DC1" w:rsidP="00A52D4D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School focus with clarity on </w:t>
            </w:r>
            <w:proofErr w:type="gramStart"/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intended</w:t>
            </w:r>
            <w:proofErr w:type="gramEnd"/>
          </w:p>
          <w:p w14:paraId="0E12EAF1" w14:textId="77777777" w:rsidR="00FA3DC1" w:rsidRPr="00C93D42" w:rsidRDefault="00FA3DC1" w:rsidP="00A52D4D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impact on pupils</w:t>
            </w: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</w:t>
            </w:r>
          </w:p>
        </w:tc>
        <w:tc>
          <w:tcPr>
            <w:tcW w:w="3458" w:type="dxa"/>
          </w:tcPr>
          <w:p w14:paraId="06CBE41D" w14:textId="77777777" w:rsidR="00FA3DC1" w:rsidRPr="00C93D42" w:rsidRDefault="00FA3DC1" w:rsidP="00A52D4D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Actions to achieve:</w:t>
            </w:r>
          </w:p>
        </w:tc>
        <w:tc>
          <w:tcPr>
            <w:tcW w:w="1663" w:type="dxa"/>
          </w:tcPr>
          <w:p w14:paraId="56FAE7BA" w14:textId="77777777" w:rsidR="00FA3DC1" w:rsidRPr="00C93D42" w:rsidRDefault="00FA3DC1" w:rsidP="00A52D4D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Funding</w:t>
            </w:r>
          </w:p>
          <w:p w14:paraId="7298B770" w14:textId="77777777" w:rsidR="00FA3DC1" w:rsidRPr="00C93D42" w:rsidRDefault="00FA3DC1" w:rsidP="00A52D4D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allocated:</w:t>
            </w:r>
          </w:p>
        </w:tc>
        <w:tc>
          <w:tcPr>
            <w:tcW w:w="3423" w:type="dxa"/>
          </w:tcPr>
          <w:p w14:paraId="67C240F7" w14:textId="77777777" w:rsidR="00FA3DC1" w:rsidRPr="00C93D42" w:rsidRDefault="00FA3DC1" w:rsidP="00A52D4D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Evidence and impact:</w:t>
            </w:r>
          </w:p>
        </w:tc>
        <w:tc>
          <w:tcPr>
            <w:tcW w:w="2756" w:type="dxa"/>
          </w:tcPr>
          <w:p w14:paraId="2243388C" w14:textId="77777777" w:rsidR="00FA3DC1" w:rsidRPr="00C93D42" w:rsidRDefault="00FA3DC1" w:rsidP="00A52D4D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3DC1" w:rsidRPr="00C93D42" w14:paraId="49421FF9" w14:textId="77777777" w:rsidTr="00E72F22">
        <w:trPr>
          <w:trHeight w:val="3570"/>
        </w:trPr>
        <w:tc>
          <w:tcPr>
            <w:tcW w:w="3868" w:type="dxa"/>
          </w:tcPr>
          <w:p w14:paraId="464E7725" w14:textId="1F39E11F" w:rsidR="009E2540" w:rsidRPr="00C93D42" w:rsidRDefault="00E93F83" w:rsidP="00E93F83">
            <w:pPr>
              <w:pStyle w:val="Table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="00FC2B4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house competitions to take place.</w:t>
            </w:r>
          </w:p>
          <w:p w14:paraId="4B3DA872" w14:textId="77777777" w:rsidR="009E2540" w:rsidRPr="00C93D42" w:rsidRDefault="009E2540" w:rsidP="00EA2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F57F8F" w14:textId="77777777" w:rsidR="000929F4" w:rsidRDefault="000929F4" w:rsidP="000929F4">
            <w:pPr>
              <w:pStyle w:val="TableParagraph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F0C315" w14:textId="77777777" w:rsidR="005E7AED" w:rsidRDefault="005E7AED" w:rsidP="005E7AED">
            <w:pPr>
              <w:pStyle w:val="TableParagraph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740DBC" w14:textId="19D441E6" w:rsidR="00A93A73" w:rsidRPr="00C93D42" w:rsidRDefault="00EA22D3" w:rsidP="007B7EE9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To </w:t>
            </w:r>
            <w:r w:rsidR="00E93F83" w:rsidRPr="00C93D42">
              <w:rPr>
                <w:rFonts w:asciiTheme="minorHAnsi" w:hAnsiTheme="minorHAnsi" w:cstheme="minorHAnsi"/>
                <w:sz w:val="18"/>
                <w:szCs w:val="18"/>
              </w:rPr>
              <w:t>provide online opportunities to engage with others for challenges and competitions.</w:t>
            </w:r>
          </w:p>
          <w:p w14:paraId="5A3FA37C" w14:textId="77777777" w:rsidR="00A93A73" w:rsidRPr="00C93D42" w:rsidRDefault="00A93A73" w:rsidP="00A93A7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6FC31B" w14:textId="77777777" w:rsidR="00A93A73" w:rsidRPr="00C93D42" w:rsidRDefault="00A93A73" w:rsidP="00A93A7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001473" w14:textId="77777777" w:rsidR="00EA22D3" w:rsidRPr="00C93D42" w:rsidRDefault="00EA22D3" w:rsidP="004508F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58" w:type="dxa"/>
          </w:tcPr>
          <w:p w14:paraId="541D47B5" w14:textId="7D3BAC45" w:rsidR="00E93F83" w:rsidRPr="00C93D42" w:rsidRDefault="000929F4" w:rsidP="004A10EC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Train sports leaders. PE leader to organize intra-school competition.</w:t>
            </w:r>
          </w:p>
          <w:p w14:paraId="0254D2FC" w14:textId="77777777" w:rsidR="00E93F83" w:rsidRPr="00C93D42" w:rsidRDefault="00E93F83" w:rsidP="00E93F8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BE8B3B" w14:textId="77777777" w:rsidR="00E93F83" w:rsidRPr="00C93D42" w:rsidRDefault="00E93F83" w:rsidP="00E93F8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F0107E" w14:textId="77777777" w:rsidR="00FA3DC1" w:rsidRPr="00C93D42" w:rsidRDefault="004A10EC" w:rsidP="004A10EC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Pay into the Anthony Gell Sports partnership.</w:t>
            </w:r>
          </w:p>
          <w:p w14:paraId="3DB599F6" w14:textId="77777777" w:rsidR="004A10EC" w:rsidRPr="00C93D42" w:rsidRDefault="004A10EC" w:rsidP="004A10EC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Pay into the Rural Derbyshire Sports partnership</w:t>
            </w:r>
            <w:r w:rsidR="00C4605C" w:rsidRPr="00C93D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AE04EFA" w14:textId="77777777" w:rsidR="009E2540" w:rsidRPr="00C93D42" w:rsidRDefault="009E2540" w:rsidP="009E2540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42BA25" w14:textId="77777777" w:rsidR="004A10EC" w:rsidRPr="00C93D42" w:rsidRDefault="00C4605C" w:rsidP="00E93F8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CEBD184" w14:textId="77777777" w:rsidR="004A10EC" w:rsidRPr="00C93D42" w:rsidRDefault="004A10EC" w:rsidP="004A10E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D19802" w14:textId="77777777" w:rsidR="00A93A73" w:rsidRPr="00C93D42" w:rsidRDefault="00A93A73" w:rsidP="004A10E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C16383" w14:textId="77777777" w:rsidR="00A93A73" w:rsidRPr="00C93D42" w:rsidRDefault="00A93A73" w:rsidP="004A10E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CDD445" w14:textId="77777777" w:rsidR="004A10EC" w:rsidRPr="00C93D42" w:rsidRDefault="004A10EC" w:rsidP="00A97E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3" w:type="dxa"/>
          </w:tcPr>
          <w:p w14:paraId="1487A4BE" w14:textId="77777777" w:rsidR="00FA3DC1" w:rsidRPr="00C93D42" w:rsidRDefault="004A10EC" w:rsidP="00C91B5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£1000</w:t>
            </w:r>
          </w:p>
          <w:p w14:paraId="32C7CBE4" w14:textId="77777777" w:rsidR="004A10EC" w:rsidRPr="00C93D42" w:rsidRDefault="004A10EC" w:rsidP="00C91B5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EFF8F1" w14:textId="77777777" w:rsidR="00C91B5D" w:rsidRPr="00C93D42" w:rsidRDefault="00C91B5D" w:rsidP="00C91B5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04238A" w14:textId="77777777" w:rsidR="005E7AED" w:rsidRDefault="005E7AED" w:rsidP="00C91B5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E5AC84" w14:textId="1EDB5978" w:rsidR="004A10EC" w:rsidRPr="00C93D42" w:rsidRDefault="004A10EC" w:rsidP="00C91B5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£1000</w:t>
            </w:r>
          </w:p>
          <w:p w14:paraId="471810C1" w14:textId="77777777" w:rsidR="004A10EC" w:rsidRPr="00C93D42" w:rsidRDefault="004A10EC" w:rsidP="00C91B5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479CED" w14:textId="77777777" w:rsidR="004A10EC" w:rsidRPr="00C93D42" w:rsidRDefault="004A10EC" w:rsidP="00A52D4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5BD749" w14:textId="77777777" w:rsidR="009E2540" w:rsidRPr="00C93D42" w:rsidRDefault="009E2540" w:rsidP="00A52D4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5EE548" w14:textId="77777777" w:rsidR="00A93A73" w:rsidRPr="00C93D42" w:rsidRDefault="00A93A73" w:rsidP="00A52D4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8EF7BA" w14:textId="77777777" w:rsidR="00A93A73" w:rsidRPr="00C93D42" w:rsidRDefault="00A93A73" w:rsidP="00A52D4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C26066" w14:textId="77777777" w:rsidR="00A93A73" w:rsidRPr="00C93D42" w:rsidRDefault="00A93A73" w:rsidP="00A52D4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F93458" w14:textId="77777777" w:rsidR="00A93A73" w:rsidRPr="00C93D42" w:rsidRDefault="00A93A73" w:rsidP="00A52D4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056663" w14:textId="77777777" w:rsidR="00A93A73" w:rsidRPr="00C93D42" w:rsidRDefault="00A93A73" w:rsidP="00E93F8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3" w:type="dxa"/>
          </w:tcPr>
          <w:p w14:paraId="6235BF87" w14:textId="0729FB87" w:rsidR="00EA22D3" w:rsidRPr="00C93D42" w:rsidRDefault="001C63F9" w:rsidP="003D156F">
            <w:pPr>
              <w:pStyle w:val="Table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100% of</w:t>
            </w:r>
            <w:r w:rsidR="00C4605C"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93F83" w:rsidRPr="00C93D42">
              <w:rPr>
                <w:rFonts w:asciiTheme="minorHAnsi" w:hAnsiTheme="minorHAnsi" w:cstheme="minorHAnsi"/>
                <w:sz w:val="18"/>
                <w:szCs w:val="18"/>
              </w:rPr>
              <w:t>children have t</w:t>
            </w:r>
            <w:r w:rsidR="00C91B5D" w:rsidRPr="00C93D4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93F83" w:rsidRPr="00C93D42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C91B5D" w:rsidRPr="00C93D42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="00E93F83"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 part in competitions.</w:t>
            </w:r>
          </w:p>
          <w:p w14:paraId="43017689" w14:textId="77777777" w:rsidR="00E93F83" w:rsidRPr="00C93D42" w:rsidRDefault="00E93F83" w:rsidP="00E93F83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12B673" w14:textId="77777777" w:rsidR="005E7AED" w:rsidRPr="005E7AED" w:rsidRDefault="005E7AED" w:rsidP="005E7AED">
            <w:pPr>
              <w:pStyle w:val="TableParagraph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2D2D1A" w14:textId="3A3C6A74" w:rsidR="00EA22D3" w:rsidRPr="00C93D42" w:rsidRDefault="00E93F83" w:rsidP="003D156F">
            <w:pPr>
              <w:pStyle w:val="Table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EA22D3" w:rsidRPr="00C93D42">
              <w:rPr>
                <w:rFonts w:asciiTheme="minorHAnsi" w:hAnsiTheme="minorHAnsi" w:cstheme="minorHAnsi"/>
                <w:sz w:val="18"/>
                <w:szCs w:val="18"/>
              </w:rPr>
              <w:t>hildren have opportunities to compete against other schools.</w:t>
            </w:r>
          </w:p>
          <w:p w14:paraId="11B3F791" w14:textId="3ACCBA89" w:rsidR="00A93A73" w:rsidRPr="00A97E8C" w:rsidRDefault="00A93A73" w:rsidP="00A97E8C">
            <w:pPr>
              <w:pStyle w:val="Table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93D42">
              <w:rPr>
                <w:rFonts w:asciiTheme="minorHAnsi" w:hAnsiTheme="minorHAnsi" w:cstheme="minorHAnsi"/>
                <w:sz w:val="18"/>
                <w:szCs w:val="18"/>
              </w:rPr>
              <w:t xml:space="preserve">This </w:t>
            </w:r>
            <w:r w:rsidR="00E93F83" w:rsidRPr="00C93D42">
              <w:rPr>
                <w:rFonts w:asciiTheme="minorHAnsi" w:hAnsiTheme="minorHAnsi" w:cstheme="minorHAnsi"/>
                <w:sz w:val="18"/>
                <w:szCs w:val="18"/>
              </w:rPr>
              <w:t>has maintained some links with our cluster schools</w:t>
            </w:r>
            <w:r w:rsidR="005E7AE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756" w:type="dxa"/>
          </w:tcPr>
          <w:p w14:paraId="2156BA69" w14:textId="76D9E140" w:rsidR="00C4605C" w:rsidRPr="00A97E8C" w:rsidRDefault="004A10EC" w:rsidP="003D156F">
            <w:pPr>
              <w:pStyle w:val="Table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97E8C">
              <w:rPr>
                <w:rFonts w:asciiTheme="minorHAnsi" w:hAnsiTheme="minorHAnsi" w:cstheme="minorHAnsi"/>
                <w:sz w:val="18"/>
                <w:szCs w:val="18"/>
              </w:rPr>
              <w:t xml:space="preserve">Continue to </w:t>
            </w:r>
            <w:proofErr w:type="gramStart"/>
            <w:r w:rsidRPr="00A97E8C">
              <w:rPr>
                <w:rFonts w:asciiTheme="minorHAnsi" w:hAnsiTheme="minorHAnsi" w:cstheme="minorHAnsi"/>
                <w:sz w:val="18"/>
                <w:szCs w:val="18"/>
              </w:rPr>
              <w:t>pay</w:t>
            </w:r>
            <w:proofErr w:type="gramEnd"/>
            <w:r w:rsidRPr="00A97E8C">
              <w:rPr>
                <w:rFonts w:asciiTheme="minorHAnsi" w:hAnsiTheme="minorHAnsi" w:cstheme="minorHAnsi"/>
                <w:sz w:val="18"/>
                <w:szCs w:val="18"/>
              </w:rPr>
              <w:t xml:space="preserve"> into the Anthony Gell Sports partnership</w:t>
            </w:r>
            <w:r w:rsidR="00A97E8C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="00C4605C" w:rsidRPr="00A97E8C">
              <w:rPr>
                <w:rFonts w:asciiTheme="minorHAnsi" w:hAnsiTheme="minorHAnsi" w:cstheme="minorHAnsi"/>
                <w:sz w:val="18"/>
                <w:szCs w:val="18"/>
              </w:rPr>
              <w:t>Rural Derbyshire Sports partnership</w:t>
            </w:r>
            <w:r w:rsidR="00EA22D3" w:rsidRPr="00A97E8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7740167" w14:textId="48C7C1E9" w:rsidR="00E93F83" w:rsidRPr="00A97E8C" w:rsidRDefault="00A97E8C" w:rsidP="00A97E8C">
            <w:pPr>
              <w:pStyle w:val="Table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Continue </w:t>
            </w:r>
            <w:r w:rsidR="00E93F83" w:rsidRPr="00C93D42">
              <w:rPr>
                <w:rFonts w:asciiTheme="minorHAnsi" w:hAnsiTheme="minorHAnsi" w:cstheme="minorHAnsi"/>
                <w:sz w:val="18"/>
                <w:szCs w:val="18"/>
              </w:rPr>
              <w:t>in person competitions between schools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="00E93F83" w:rsidRPr="00A97E8C">
              <w:rPr>
                <w:rFonts w:asciiTheme="minorHAnsi" w:hAnsiTheme="minorHAnsi" w:cstheme="minorHAnsi"/>
                <w:sz w:val="18"/>
                <w:szCs w:val="18"/>
              </w:rPr>
              <w:t>inter house competitions within school.</w:t>
            </w:r>
          </w:p>
          <w:p w14:paraId="286684D7" w14:textId="53EAA564" w:rsidR="00EA22D3" w:rsidRPr="00C93D42" w:rsidRDefault="00A97E8C" w:rsidP="003D156F">
            <w:pPr>
              <w:pStyle w:val="Table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EA22D3" w:rsidRPr="00C93D42">
              <w:rPr>
                <w:rFonts w:asciiTheme="minorHAnsi" w:hAnsiTheme="minorHAnsi" w:cstheme="minorHAnsi"/>
                <w:sz w:val="18"/>
                <w:szCs w:val="18"/>
              </w:rPr>
              <w:t>ncrease opportunities for KS1 and years 3 and 4 to enter competitions.</w:t>
            </w:r>
          </w:p>
          <w:p w14:paraId="33845075" w14:textId="30D42F4B" w:rsidR="00EA22D3" w:rsidRPr="00C93D42" w:rsidRDefault="00A97E8C" w:rsidP="003D156F">
            <w:pPr>
              <w:pStyle w:val="Table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EA22D3" w:rsidRPr="00C93D42">
              <w:rPr>
                <w:rFonts w:asciiTheme="minorHAnsi" w:hAnsiTheme="minorHAnsi" w:cstheme="minorHAnsi"/>
                <w:sz w:val="18"/>
                <w:szCs w:val="18"/>
              </w:rPr>
              <w:t>rganize activities but widen the range of sports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offered</w:t>
            </w:r>
            <w:r w:rsidR="00EA22D3" w:rsidRPr="00C93D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60F6FD4" w14:textId="77777777" w:rsidR="00C4605C" w:rsidRPr="00C93D42" w:rsidRDefault="00C4605C" w:rsidP="00A93A7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8D170BF" w14:textId="77777777" w:rsidR="00FA3DC1" w:rsidRPr="00C93D42" w:rsidRDefault="00FA3DC1" w:rsidP="00FA3DC1">
      <w:pPr>
        <w:rPr>
          <w:rFonts w:asciiTheme="minorHAnsi" w:hAnsiTheme="minorHAnsi" w:cstheme="minorHAnsi"/>
          <w:sz w:val="18"/>
          <w:szCs w:val="18"/>
        </w:rPr>
      </w:pPr>
    </w:p>
    <w:p w14:paraId="65DF0855" w14:textId="77777777" w:rsidR="001751B1" w:rsidRPr="00C93D42" w:rsidRDefault="001751B1">
      <w:pPr>
        <w:rPr>
          <w:rFonts w:asciiTheme="minorHAnsi" w:hAnsiTheme="minorHAnsi" w:cstheme="minorHAnsi"/>
          <w:sz w:val="18"/>
          <w:szCs w:val="18"/>
        </w:rPr>
      </w:pPr>
    </w:p>
    <w:sectPr w:rsidR="001751B1" w:rsidRPr="00C93D42">
      <w:footerReference w:type="default" r:id="rId10"/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1714" w14:textId="77777777" w:rsidR="00885DDA" w:rsidRDefault="00885DDA">
      <w:r>
        <w:separator/>
      </w:r>
    </w:p>
  </w:endnote>
  <w:endnote w:type="continuationSeparator" w:id="0">
    <w:p w14:paraId="6A1474CE" w14:textId="77777777" w:rsidR="00885DDA" w:rsidRDefault="0088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A3D7" w14:textId="77777777" w:rsidR="00E72F22" w:rsidRDefault="00A21D9B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2880DBBB" wp14:editId="727A59A4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6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ACDD812" wp14:editId="25E70F2B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30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DDA105" id="AutoShape 65" o:spid="_x0000_s1026" style="position:absolute;margin-left:380.7pt;margin-top:577.35pt;width:39.7pt;height:3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C3DBC4A" wp14:editId="576D2A4A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5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8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68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69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AC1160" id="Group 66" o:spid="_x0000_s1026" style="position:absolute;margin-left:94.35pt;margin-top:559.3pt;width:68.75pt;height:21.2pt;z-index:-251650048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">
              <v:shape id="AutoShape 6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" strokecolor="#b385bb" strokeweight=".00764mm"/>
              <v:line id="Line 6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11FC36B2" wp14:editId="13CB0E07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7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 wp14:anchorId="6FE5E155" wp14:editId="61025BF5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47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328EBD5E" wp14:editId="29038030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48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06597E65" wp14:editId="32528AB6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49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23A02D6E" wp14:editId="52FB891C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50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16C7E133" wp14:editId="0D1715D5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51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0528" behindDoc="1" locked="0" layoutInCell="1" allowOverlap="1" wp14:anchorId="49AD379D" wp14:editId="153B5476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52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023DEDA" wp14:editId="1B291C93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1174E" w14:textId="77777777" w:rsidR="00E72F22" w:rsidRDefault="00A21D9B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3DEDA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9" type="#_x0000_t202" style="position:absolute;margin-left:35pt;margin-top:558.4pt;width:57.85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" filled="f" stroked="f">
              <v:textbox inset="0,0,0,0">
                <w:txbxContent>
                  <w:p w14:paraId="7AE1174E" w14:textId="77777777" w:rsidR="000513DE" w:rsidRDefault="00A21D9B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33A02E8" wp14:editId="338E270B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529D0" w14:textId="77777777" w:rsidR="00E72F22" w:rsidRDefault="00A21D9B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3A02E8" id="Text Box 76" o:spid="_x0000_s1030" type="#_x0000_t202" style="position:absolute;margin-left:303.45pt;margin-top:559.25pt;width:70.7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" filled="f" stroked="f">
              <v:textbox inset="0,0,0,0">
                <w:txbxContent>
                  <w:p w14:paraId="6B3529D0" w14:textId="77777777" w:rsidR="000513DE" w:rsidRDefault="00A21D9B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60F2" w14:textId="77777777" w:rsidR="00885DDA" w:rsidRDefault="00885DDA">
      <w:r>
        <w:separator/>
      </w:r>
    </w:p>
  </w:footnote>
  <w:footnote w:type="continuationSeparator" w:id="0">
    <w:p w14:paraId="667C106D" w14:textId="77777777" w:rsidR="00885DDA" w:rsidRDefault="0088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B43"/>
    <w:multiLevelType w:val="hybridMultilevel"/>
    <w:tmpl w:val="4964E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785"/>
    <w:multiLevelType w:val="hybridMultilevel"/>
    <w:tmpl w:val="2E6AF8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A3C26"/>
    <w:multiLevelType w:val="hybridMultilevel"/>
    <w:tmpl w:val="6FF2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78D4"/>
    <w:multiLevelType w:val="hybridMultilevel"/>
    <w:tmpl w:val="78F84A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282A87"/>
    <w:multiLevelType w:val="hybridMultilevel"/>
    <w:tmpl w:val="6CAC8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561B"/>
    <w:multiLevelType w:val="hybridMultilevel"/>
    <w:tmpl w:val="0DD64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AF39D7"/>
    <w:multiLevelType w:val="hybridMultilevel"/>
    <w:tmpl w:val="360A8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38C2"/>
    <w:multiLevelType w:val="hybridMultilevel"/>
    <w:tmpl w:val="9FBEA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D18E3"/>
    <w:multiLevelType w:val="hybridMultilevel"/>
    <w:tmpl w:val="ACD0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5D03"/>
    <w:multiLevelType w:val="hybridMultilevel"/>
    <w:tmpl w:val="0276B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1139F"/>
    <w:multiLevelType w:val="hybridMultilevel"/>
    <w:tmpl w:val="BF50F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B54"/>
    <w:multiLevelType w:val="hybridMultilevel"/>
    <w:tmpl w:val="0C624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84135"/>
    <w:multiLevelType w:val="hybridMultilevel"/>
    <w:tmpl w:val="BC1E7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F3DA6"/>
    <w:multiLevelType w:val="hybridMultilevel"/>
    <w:tmpl w:val="AF6A0F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70D69"/>
    <w:multiLevelType w:val="hybridMultilevel"/>
    <w:tmpl w:val="E9A4C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7360B"/>
    <w:multiLevelType w:val="hybridMultilevel"/>
    <w:tmpl w:val="E2BCF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BE6987"/>
    <w:multiLevelType w:val="hybridMultilevel"/>
    <w:tmpl w:val="7DCC87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0C19B0"/>
    <w:multiLevelType w:val="hybridMultilevel"/>
    <w:tmpl w:val="3B3022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797496"/>
    <w:multiLevelType w:val="hybridMultilevel"/>
    <w:tmpl w:val="3ADEB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E3F77"/>
    <w:multiLevelType w:val="hybridMultilevel"/>
    <w:tmpl w:val="151A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07C25"/>
    <w:multiLevelType w:val="hybridMultilevel"/>
    <w:tmpl w:val="ABA68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40CF9"/>
    <w:multiLevelType w:val="hybridMultilevel"/>
    <w:tmpl w:val="B254D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762C3"/>
    <w:multiLevelType w:val="hybridMultilevel"/>
    <w:tmpl w:val="5A3635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1F0594"/>
    <w:multiLevelType w:val="hybridMultilevel"/>
    <w:tmpl w:val="7044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A7512"/>
    <w:multiLevelType w:val="hybridMultilevel"/>
    <w:tmpl w:val="FFC282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074F24"/>
    <w:multiLevelType w:val="hybridMultilevel"/>
    <w:tmpl w:val="F5848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32387"/>
    <w:multiLevelType w:val="hybridMultilevel"/>
    <w:tmpl w:val="9AC02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A4DA0"/>
    <w:multiLevelType w:val="hybridMultilevel"/>
    <w:tmpl w:val="E08AC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B714F"/>
    <w:multiLevelType w:val="hybridMultilevel"/>
    <w:tmpl w:val="7E3A0C7E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9" w15:restartNumberingAfterBreak="0">
    <w:nsid w:val="7FA95B09"/>
    <w:multiLevelType w:val="hybridMultilevel"/>
    <w:tmpl w:val="9D1CE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31291">
    <w:abstractNumId w:val="20"/>
  </w:num>
  <w:num w:numId="2" w16cid:durableId="910043597">
    <w:abstractNumId w:val="26"/>
  </w:num>
  <w:num w:numId="3" w16cid:durableId="575627894">
    <w:abstractNumId w:val="19"/>
  </w:num>
  <w:num w:numId="4" w16cid:durableId="1286738626">
    <w:abstractNumId w:val="18"/>
  </w:num>
  <w:num w:numId="5" w16cid:durableId="1230724376">
    <w:abstractNumId w:val="14"/>
  </w:num>
  <w:num w:numId="6" w16cid:durableId="1708749929">
    <w:abstractNumId w:val="10"/>
  </w:num>
  <w:num w:numId="7" w16cid:durableId="435449279">
    <w:abstractNumId w:val="12"/>
  </w:num>
  <w:num w:numId="8" w16cid:durableId="1460954049">
    <w:abstractNumId w:val="11"/>
  </w:num>
  <w:num w:numId="9" w16cid:durableId="896935880">
    <w:abstractNumId w:val="25"/>
  </w:num>
  <w:num w:numId="10" w16cid:durableId="443892024">
    <w:abstractNumId w:val="27"/>
  </w:num>
  <w:num w:numId="11" w16cid:durableId="1723478694">
    <w:abstractNumId w:val="28"/>
  </w:num>
  <w:num w:numId="12" w16cid:durableId="151138573">
    <w:abstractNumId w:val="7"/>
  </w:num>
  <w:num w:numId="13" w16cid:durableId="1861313579">
    <w:abstractNumId w:val="0"/>
  </w:num>
  <w:num w:numId="14" w16cid:durableId="1670131980">
    <w:abstractNumId w:val="22"/>
  </w:num>
  <w:num w:numId="15" w16cid:durableId="1733576505">
    <w:abstractNumId w:val="16"/>
  </w:num>
  <w:num w:numId="16" w16cid:durableId="1239099767">
    <w:abstractNumId w:val="1"/>
  </w:num>
  <w:num w:numId="17" w16cid:durableId="511191424">
    <w:abstractNumId w:val="15"/>
  </w:num>
  <w:num w:numId="18" w16cid:durableId="149253313">
    <w:abstractNumId w:val="13"/>
  </w:num>
  <w:num w:numId="19" w16cid:durableId="309218180">
    <w:abstractNumId w:val="3"/>
  </w:num>
  <w:num w:numId="20" w16cid:durableId="1609775841">
    <w:abstractNumId w:val="17"/>
  </w:num>
  <w:num w:numId="21" w16cid:durableId="538007952">
    <w:abstractNumId w:val="6"/>
  </w:num>
  <w:num w:numId="22" w16cid:durableId="1346636114">
    <w:abstractNumId w:val="21"/>
  </w:num>
  <w:num w:numId="23" w16cid:durableId="170948634">
    <w:abstractNumId w:val="24"/>
  </w:num>
  <w:num w:numId="24" w16cid:durableId="759109529">
    <w:abstractNumId w:val="29"/>
  </w:num>
  <w:num w:numId="25" w16cid:durableId="996107267">
    <w:abstractNumId w:val="4"/>
  </w:num>
  <w:num w:numId="26" w16cid:durableId="1765421650">
    <w:abstractNumId w:val="8"/>
  </w:num>
  <w:num w:numId="27" w16cid:durableId="941255754">
    <w:abstractNumId w:val="5"/>
  </w:num>
  <w:num w:numId="28" w16cid:durableId="328749532">
    <w:abstractNumId w:val="9"/>
  </w:num>
  <w:num w:numId="29" w16cid:durableId="424231458">
    <w:abstractNumId w:val="23"/>
  </w:num>
  <w:num w:numId="30" w16cid:durableId="1374380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C1"/>
    <w:rsid w:val="000558E4"/>
    <w:rsid w:val="00061392"/>
    <w:rsid w:val="00081CB9"/>
    <w:rsid w:val="00086DC7"/>
    <w:rsid w:val="000929F4"/>
    <w:rsid w:val="0009746F"/>
    <w:rsid w:val="000976FD"/>
    <w:rsid w:val="000E04B1"/>
    <w:rsid w:val="000F552F"/>
    <w:rsid w:val="001159E9"/>
    <w:rsid w:val="00136132"/>
    <w:rsid w:val="001523AC"/>
    <w:rsid w:val="00161963"/>
    <w:rsid w:val="001751B1"/>
    <w:rsid w:val="001C6146"/>
    <w:rsid w:val="001C63F9"/>
    <w:rsid w:val="00213E45"/>
    <w:rsid w:val="00217B4E"/>
    <w:rsid w:val="00223F54"/>
    <w:rsid w:val="00272E0D"/>
    <w:rsid w:val="00295865"/>
    <w:rsid w:val="002C6A41"/>
    <w:rsid w:val="002E2934"/>
    <w:rsid w:val="002E3B32"/>
    <w:rsid w:val="002E5358"/>
    <w:rsid w:val="00346EEB"/>
    <w:rsid w:val="003503E1"/>
    <w:rsid w:val="003548E6"/>
    <w:rsid w:val="00356CB9"/>
    <w:rsid w:val="00363E8E"/>
    <w:rsid w:val="00392560"/>
    <w:rsid w:val="003A45B9"/>
    <w:rsid w:val="003B52E6"/>
    <w:rsid w:val="003C4E7E"/>
    <w:rsid w:val="003D156F"/>
    <w:rsid w:val="003D2CBE"/>
    <w:rsid w:val="003E54EA"/>
    <w:rsid w:val="00414BCA"/>
    <w:rsid w:val="004508FE"/>
    <w:rsid w:val="0046240F"/>
    <w:rsid w:val="00485C29"/>
    <w:rsid w:val="004A10EC"/>
    <w:rsid w:val="004F666E"/>
    <w:rsid w:val="004F7B49"/>
    <w:rsid w:val="00517FF9"/>
    <w:rsid w:val="0059730C"/>
    <w:rsid w:val="005B64DA"/>
    <w:rsid w:val="005C54A3"/>
    <w:rsid w:val="005E7AED"/>
    <w:rsid w:val="005F0403"/>
    <w:rsid w:val="006217F3"/>
    <w:rsid w:val="006C2F80"/>
    <w:rsid w:val="006F375F"/>
    <w:rsid w:val="00717F74"/>
    <w:rsid w:val="007A147C"/>
    <w:rsid w:val="007B149A"/>
    <w:rsid w:val="008022F6"/>
    <w:rsid w:val="00822E7A"/>
    <w:rsid w:val="00857BC7"/>
    <w:rsid w:val="00885DDA"/>
    <w:rsid w:val="008A6A34"/>
    <w:rsid w:val="008B1428"/>
    <w:rsid w:val="008C63E7"/>
    <w:rsid w:val="00924327"/>
    <w:rsid w:val="00945649"/>
    <w:rsid w:val="00964045"/>
    <w:rsid w:val="009A1922"/>
    <w:rsid w:val="009E2540"/>
    <w:rsid w:val="00A21D9B"/>
    <w:rsid w:val="00A54C6E"/>
    <w:rsid w:val="00A558B2"/>
    <w:rsid w:val="00A64A83"/>
    <w:rsid w:val="00A917FC"/>
    <w:rsid w:val="00A93A73"/>
    <w:rsid w:val="00A97E8C"/>
    <w:rsid w:val="00AC3911"/>
    <w:rsid w:val="00AD0529"/>
    <w:rsid w:val="00B71214"/>
    <w:rsid w:val="00B91A28"/>
    <w:rsid w:val="00BA1491"/>
    <w:rsid w:val="00BE0B48"/>
    <w:rsid w:val="00BF3848"/>
    <w:rsid w:val="00BF735F"/>
    <w:rsid w:val="00C0625F"/>
    <w:rsid w:val="00C20B5F"/>
    <w:rsid w:val="00C23909"/>
    <w:rsid w:val="00C44C54"/>
    <w:rsid w:val="00C4605C"/>
    <w:rsid w:val="00C66123"/>
    <w:rsid w:val="00C77689"/>
    <w:rsid w:val="00C91B5D"/>
    <w:rsid w:val="00C93D42"/>
    <w:rsid w:val="00C97441"/>
    <w:rsid w:val="00D01FCD"/>
    <w:rsid w:val="00D0607E"/>
    <w:rsid w:val="00D079AE"/>
    <w:rsid w:val="00D11F7E"/>
    <w:rsid w:val="00D17286"/>
    <w:rsid w:val="00D371E0"/>
    <w:rsid w:val="00D47517"/>
    <w:rsid w:val="00D66765"/>
    <w:rsid w:val="00E014FF"/>
    <w:rsid w:val="00E5377C"/>
    <w:rsid w:val="00E53B1E"/>
    <w:rsid w:val="00E72F22"/>
    <w:rsid w:val="00E75BA4"/>
    <w:rsid w:val="00E76108"/>
    <w:rsid w:val="00E93F83"/>
    <w:rsid w:val="00EA22D3"/>
    <w:rsid w:val="00EC50CD"/>
    <w:rsid w:val="00F15C46"/>
    <w:rsid w:val="00F207ED"/>
    <w:rsid w:val="00F54209"/>
    <w:rsid w:val="00FA3DC1"/>
    <w:rsid w:val="00FC2B42"/>
    <w:rsid w:val="00F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C1D8"/>
  <w15:chartTrackingRefBased/>
  <w15:docId w15:val="{5A4B9827-495E-46B2-B260-F21E89C2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3D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A3DC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A3DC1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A3DC1"/>
  </w:style>
  <w:style w:type="paragraph" w:styleId="Footer">
    <w:name w:val="footer"/>
    <w:basedOn w:val="Normal"/>
    <w:link w:val="FooterChar"/>
    <w:uiPriority w:val="99"/>
    <w:unhideWhenUsed/>
    <w:rsid w:val="00FA3D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DC1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621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Holmes</dc:creator>
  <cp:keywords/>
  <dc:description/>
  <cp:lastModifiedBy>Ian Robson</cp:lastModifiedBy>
  <cp:revision>26</cp:revision>
  <dcterms:created xsi:type="dcterms:W3CDTF">2023-12-14T12:05:00Z</dcterms:created>
  <dcterms:modified xsi:type="dcterms:W3CDTF">2024-02-27T07:49:00Z</dcterms:modified>
</cp:coreProperties>
</file>